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EC" w:rsidRDefault="002727EC" w:rsidP="002727EC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27EC">
        <w:rPr>
          <w:rFonts w:ascii="Times New Roman" w:hAnsi="Times New Roman" w:cs="Times New Roman"/>
          <w:b/>
          <w:sz w:val="24"/>
          <w:szCs w:val="24"/>
        </w:rPr>
        <w:t>CZYNNOŚCI PRZED ROZPOCZĘCIEM ZADANIA</w:t>
      </w:r>
    </w:p>
    <w:p w:rsidR="002727EC" w:rsidRPr="002727EC" w:rsidRDefault="002727EC" w:rsidP="002727EC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7EC" w:rsidRDefault="002727EC" w:rsidP="00806AF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507DC">
        <w:rPr>
          <w:rFonts w:ascii="Times New Roman" w:hAnsi="Times New Roman" w:cs="Times New Roman"/>
          <w:sz w:val="24"/>
          <w:szCs w:val="24"/>
        </w:rPr>
        <w:t xml:space="preserve">ykonanie przedmiotu umowy zrealizuje wykonawca </w:t>
      </w:r>
      <w:r w:rsidRPr="002727EC">
        <w:rPr>
          <w:rFonts w:ascii="Times New Roman" w:hAnsi="Times New Roman" w:cs="Times New Roman"/>
          <w:b/>
          <w:sz w:val="24"/>
          <w:szCs w:val="24"/>
        </w:rPr>
        <w:t>wybrany indywidualnie</w:t>
      </w:r>
      <w:r>
        <w:rPr>
          <w:rFonts w:ascii="Times New Roman" w:hAnsi="Times New Roman" w:cs="Times New Roman"/>
          <w:sz w:val="24"/>
          <w:szCs w:val="24"/>
        </w:rPr>
        <w:t xml:space="preserve"> przez Beneficjenta</w:t>
      </w:r>
      <w:r w:rsidR="008552F9">
        <w:rPr>
          <w:rFonts w:ascii="Times New Roman" w:hAnsi="Times New Roman" w:cs="Times New Roman"/>
          <w:sz w:val="24"/>
          <w:szCs w:val="24"/>
        </w:rPr>
        <w:t>.</w:t>
      </w:r>
    </w:p>
    <w:p w:rsidR="002727EC" w:rsidRPr="00860E88" w:rsidRDefault="002727EC" w:rsidP="00806AF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7DC">
        <w:rPr>
          <w:rFonts w:ascii="Times New Roman" w:hAnsi="Times New Roman" w:cs="Times New Roman"/>
          <w:sz w:val="24"/>
          <w:szCs w:val="24"/>
        </w:rPr>
        <w:t xml:space="preserve">Beneficjent będący właścicielem nieruchomości </w:t>
      </w:r>
      <w:r w:rsidRPr="002727EC">
        <w:rPr>
          <w:rFonts w:ascii="Times New Roman" w:hAnsi="Times New Roman" w:cs="Times New Roman"/>
          <w:b/>
          <w:sz w:val="24"/>
          <w:szCs w:val="24"/>
        </w:rPr>
        <w:t>ma obowiązek dokonania zgłoszenia organowi nadzoru budowlanego, okręgowemu inspektorowi pracy oraz właściwemu państwowemu inspektorowi sanitarnemu, prac polegających na zabezpieczeniu lub usunięciu wyrobów zawierających azbest,</w:t>
      </w:r>
      <w:r w:rsidRPr="00C507DC">
        <w:rPr>
          <w:rFonts w:ascii="Times New Roman" w:hAnsi="Times New Roman" w:cs="Times New Roman"/>
          <w:sz w:val="24"/>
          <w:szCs w:val="24"/>
        </w:rPr>
        <w:t xml:space="preserve"> dokonanych przez wykonawcę prac </w:t>
      </w:r>
      <w:r w:rsidRPr="002727EC">
        <w:rPr>
          <w:rFonts w:ascii="Times New Roman" w:hAnsi="Times New Roman" w:cs="Times New Roman"/>
          <w:b/>
          <w:sz w:val="24"/>
          <w:szCs w:val="24"/>
        </w:rPr>
        <w:t xml:space="preserve">w terminie nie krótszym niż </w:t>
      </w:r>
      <w:r w:rsidRPr="00272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dni </w:t>
      </w:r>
      <w:r w:rsidRPr="002727EC">
        <w:rPr>
          <w:rFonts w:ascii="Times New Roman" w:hAnsi="Times New Roman" w:cs="Times New Roman"/>
          <w:b/>
          <w:sz w:val="24"/>
          <w:szCs w:val="24"/>
        </w:rPr>
        <w:t>przed rozpoczęciem prac</w:t>
      </w:r>
      <w:r w:rsidR="008552F9">
        <w:rPr>
          <w:rFonts w:ascii="Times New Roman" w:hAnsi="Times New Roman" w:cs="Times New Roman"/>
          <w:sz w:val="24"/>
          <w:szCs w:val="24"/>
        </w:rPr>
        <w:t>.</w:t>
      </w:r>
    </w:p>
    <w:p w:rsidR="002727EC" w:rsidRPr="002727EC" w:rsidRDefault="002727EC" w:rsidP="00806AF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7EC">
        <w:rPr>
          <w:rFonts w:ascii="Times New Roman" w:hAnsi="Times New Roman" w:cs="Times New Roman"/>
          <w:b/>
          <w:sz w:val="24"/>
          <w:szCs w:val="24"/>
        </w:rPr>
        <w:t>Zgłoszenie winno być potwierdzone przez w/w organy.</w:t>
      </w:r>
    </w:p>
    <w:p w:rsidR="002727EC" w:rsidRDefault="002727EC" w:rsidP="00806AF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DC">
        <w:rPr>
          <w:rFonts w:ascii="Times New Roman" w:hAnsi="Times New Roman" w:cs="Times New Roman"/>
          <w:sz w:val="24"/>
          <w:szCs w:val="24"/>
        </w:rPr>
        <w:t xml:space="preserve">Beneficjent zobowiązany jest </w:t>
      </w:r>
      <w:r w:rsidRPr="002727EC">
        <w:rPr>
          <w:rFonts w:ascii="Times New Roman" w:hAnsi="Times New Roman" w:cs="Times New Roman"/>
          <w:b/>
          <w:sz w:val="24"/>
          <w:szCs w:val="24"/>
        </w:rPr>
        <w:t>do pisemnego poinformowania</w:t>
      </w:r>
      <w:r w:rsidRPr="00C507DC">
        <w:rPr>
          <w:rFonts w:ascii="Times New Roman" w:hAnsi="Times New Roman" w:cs="Times New Roman"/>
          <w:sz w:val="24"/>
          <w:szCs w:val="24"/>
        </w:rPr>
        <w:t xml:space="preserve"> Gminy oraz mieszkańców sąsiednich nieruchomości o zamiarze podjęcia prac polegających na zabezpieczeniu i usunięciu wyrobów zawierających azbest w terminie </w:t>
      </w:r>
      <w:r w:rsidRPr="002727EC">
        <w:rPr>
          <w:rFonts w:ascii="Times New Roman" w:hAnsi="Times New Roman" w:cs="Times New Roman"/>
          <w:b/>
          <w:sz w:val="24"/>
          <w:szCs w:val="24"/>
        </w:rPr>
        <w:t>co najmniej 10 dni przed rozpoczęciem prac przez wykonawcę.</w:t>
      </w:r>
    </w:p>
    <w:p w:rsidR="00806AFB" w:rsidRPr="00806AFB" w:rsidRDefault="00806AFB" w:rsidP="00806AFB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7EC" w:rsidRPr="002727EC" w:rsidRDefault="002727EC" w:rsidP="00272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7EC">
        <w:rPr>
          <w:rFonts w:ascii="Times New Roman" w:hAnsi="Times New Roman" w:cs="Times New Roman"/>
          <w:b/>
          <w:sz w:val="24"/>
          <w:szCs w:val="24"/>
        </w:rPr>
        <w:t>CZYNNOŚCI PO ZAKOŃCZENIU ZADANIA</w:t>
      </w:r>
    </w:p>
    <w:p w:rsidR="00806AFB" w:rsidRDefault="002727EC" w:rsidP="00806AFB">
      <w:pPr>
        <w:pStyle w:val="Bezodstpw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07DC">
        <w:rPr>
          <w:rFonts w:ascii="Times New Roman" w:hAnsi="Times New Roman" w:cs="Times New Roman"/>
          <w:sz w:val="24"/>
          <w:szCs w:val="24"/>
        </w:rPr>
        <w:t xml:space="preserve">Rozliczenie pomiędzy Gminą a Beneficjentem nastąpi po wykonaniu zadania i przedłożeniu przez Beneficjenta </w:t>
      </w:r>
      <w:r w:rsidR="00806AFB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C507DC">
        <w:rPr>
          <w:rFonts w:ascii="Times New Roman" w:hAnsi="Times New Roman" w:cs="Times New Roman"/>
          <w:sz w:val="24"/>
          <w:szCs w:val="24"/>
        </w:rPr>
        <w:t>dokumentów</w:t>
      </w:r>
      <w:r w:rsidR="00806AFB">
        <w:rPr>
          <w:rFonts w:ascii="Times New Roman" w:hAnsi="Times New Roman" w:cs="Times New Roman"/>
          <w:sz w:val="24"/>
          <w:szCs w:val="24"/>
        </w:rPr>
        <w:t>:</w:t>
      </w:r>
      <w:r w:rsidRPr="00C5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AFB" w:rsidRPr="00806AFB" w:rsidRDefault="00806AFB" w:rsidP="00806AF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AFB">
        <w:rPr>
          <w:rFonts w:ascii="Times New Roman" w:hAnsi="Times New Roman" w:cs="Times New Roman"/>
          <w:sz w:val="24"/>
          <w:szCs w:val="24"/>
        </w:rPr>
        <w:t xml:space="preserve">oświadczenie wykonawcy prac o prawidłowości ich wykonania oraz o oczyszczeniu terenu z pyłu azbestowego, z zachowaniem właściwych przepisów technicznych </w:t>
      </w:r>
      <w:r w:rsidRPr="00806AFB">
        <w:rPr>
          <w:rFonts w:ascii="Times New Roman" w:hAnsi="Times New Roman" w:cs="Times New Roman"/>
          <w:sz w:val="24"/>
          <w:szCs w:val="24"/>
        </w:rPr>
        <w:br/>
        <w:t xml:space="preserve">i sanitarnych, </w:t>
      </w:r>
    </w:p>
    <w:p w:rsidR="00806AFB" w:rsidRPr="00C507DC" w:rsidRDefault="00806AFB" w:rsidP="00806AF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</w:t>
      </w:r>
      <w:r w:rsidRPr="00C507DC">
        <w:rPr>
          <w:rFonts w:ascii="Times New Roman" w:hAnsi="Times New Roman" w:cs="Times New Roman"/>
          <w:sz w:val="24"/>
          <w:szCs w:val="24"/>
        </w:rPr>
        <w:t xml:space="preserve"> organowi nadzoru budowlanego, okręgowemu inspektorowi pracy oraz właściwemu państwowemu inspektorowi sanitarnemu, prac polegających na zabezpieczeniu lub usunięciu wyrobów zawierających azbest, dokonanych przez wykonawców prac w terminie nie krótszym niż </w:t>
      </w:r>
      <w:r w:rsidRPr="00ED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dni </w:t>
      </w:r>
      <w:r w:rsidRPr="00C507DC">
        <w:rPr>
          <w:rFonts w:ascii="Times New Roman" w:hAnsi="Times New Roman" w:cs="Times New Roman"/>
          <w:sz w:val="24"/>
          <w:szCs w:val="24"/>
        </w:rPr>
        <w:t xml:space="preserve">przed rozpoczęciem prac. </w:t>
      </w:r>
    </w:p>
    <w:p w:rsidR="00806AFB" w:rsidRPr="00C507DC" w:rsidRDefault="00806AFB" w:rsidP="00806AF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</w:t>
      </w:r>
      <w:r w:rsidRPr="00C507DC">
        <w:rPr>
          <w:rFonts w:ascii="Times New Roman" w:hAnsi="Times New Roman" w:cs="Times New Roman"/>
          <w:sz w:val="24"/>
          <w:szCs w:val="24"/>
        </w:rPr>
        <w:t>ł potwierdzając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507DC">
        <w:rPr>
          <w:rFonts w:ascii="Times New Roman" w:hAnsi="Times New Roman" w:cs="Times New Roman"/>
          <w:sz w:val="24"/>
          <w:szCs w:val="24"/>
        </w:rPr>
        <w:t xml:space="preserve"> demontaż/zebranie</w:t>
      </w:r>
      <w:r w:rsidRPr="00C507D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507DC">
        <w:rPr>
          <w:rFonts w:ascii="Times New Roman" w:hAnsi="Times New Roman" w:cs="Times New Roman"/>
          <w:sz w:val="24"/>
          <w:szCs w:val="24"/>
        </w:rPr>
        <w:t xml:space="preserve"> materiałów zawierających azbest,</w:t>
      </w:r>
    </w:p>
    <w:p w:rsidR="00806AFB" w:rsidRPr="00C507DC" w:rsidRDefault="00806AFB" w:rsidP="00806AF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</w:t>
      </w:r>
      <w:r w:rsidRPr="00C507DC">
        <w:rPr>
          <w:rFonts w:ascii="Times New Roman" w:hAnsi="Times New Roman" w:cs="Times New Roman"/>
          <w:sz w:val="24"/>
          <w:szCs w:val="24"/>
        </w:rPr>
        <w:t xml:space="preserve"> przekazania odpadów na legalne składowisko uprawnione do </w:t>
      </w:r>
      <w:r>
        <w:rPr>
          <w:rFonts w:ascii="Times New Roman" w:hAnsi="Times New Roman" w:cs="Times New Roman"/>
          <w:sz w:val="24"/>
          <w:szCs w:val="24"/>
        </w:rPr>
        <w:t xml:space="preserve">przyjęcia odpadów zawierających </w:t>
      </w:r>
      <w:r w:rsidRPr="00C507DC">
        <w:rPr>
          <w:rFonts w:ascii="Times New Roman" w:hAnsi="Times New Roman" w:cs="Times New Roman"/>
          <w:sz w:val="24"/>
          <w:szCs w:val="24"/>
        </w:rPr>
        <w:t>azbest, potwierdzającą demontaż/zebranie</w:t>
      </w:r>
      <w:r w:rsidRPr="00C507D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507DC">
        <w:rPr>
          <w:rFonts w:ascii="Times New Roman" w:hAnsi="Times New Roman" w:cs="Times New Roman"/>
          <w:sz w:val="24"/>
          <w:szCs w:val="24"/>
        </w:rPr>
        <w:t xml:space="preserve">, transport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C507DC">
        <w:rPr>
          <w:rFonts w:ascii="Times New Roman" w:hAnsi="Times New Roman" w:cs="Times New Roman"/>
          <w:sz w:val="24"/>
          <w:szCs w:val="24"/>
        </w:rPr>
        <w:t xml:space="preserve">unieszkodliwienie odpadów zawierających azbest, </w:t>
      </w:r>
    </w:p>
    <w:p w:rsidR="00806AFB" w:rsidRDefault="00806AFB" w:rsidP="00806AF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kwit wagowy, potwierdzający</w:t>
      </w:r>
      <w:r w:rsidRPr="00C507DC">
        <w:rPr>
          <w:rFonts w:ascii="Times New Roman" w:hAnsi="Times New Roman" w:cs="Times New Roman"/>
          <w:sz w:val="24"/>
          <w:szCs w:val="24"/>
        </w:rPr>
        <w:t xml:space="preserve"> wagę odebranych wyrobów zawierających azbest </w:t>
      </w:r>
      <w:r>
        <w:rPr>
          <w:rFonts w:ascii="Times New Roman" w:hAnsi="Times New Roman" w:cs="Times New Roman"/>
          <w:sz w:val="24"/>
          <w:szCs w:val="24"/>
        </w:rPr>
        <w:br/>
      </w:r>
      <w:r w:rsidRPr="00C507DC">
        <w:rPr>
          <w:rFonts w:ascii="Times New Roman" w:hAnsi="Times New Roman" w:cs="Times New Roman"/>
          <w:sz w:val="24"/>
          <w:szCs w:val="24"/>
        </w:rPr>
        <w:t>od osób u</w:t>
      </w:r>
      <w:r>
        <w:rPr>
          <w:rFonts w:ascii="Times New Roman" w:hAnsi="Times New Roman" w:cs="Times New Roman"/>
          <w:sz w:val="24"/>
          <w:szCs w:val="24"/>
        </w:rPr>
        <w:t>prawnionych,</w:t>
      </w:r>
    </w:p>
    <w:p w:rsidR="00806AFB" w:rsidRPr="00806AFB" w:rsidRDefault="00806AFB" w:rsidP="00806AF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AFB">
        <w:rPr>
          <w:rFonts w:ascii="Times New Roman" w:hAnsi="Times New Roman" w:cs="Times New Roman"/>
          <w:sz w:val="24"/>
          <w:szCs w:val="24"/>
        </w:rPr>
        <w:t xml:space="preserve">fakturę za usunięcie wyrobów zawierających azbest </w:t>
      </w:r>
      <w:r w:rsidRPr="00806AFB">
        <w:rPr>
          <w:rFonts w:ascii="Times New Roman" w:hAnsi="Times New Roman" w:cs="Times New Roman"/>
          <w:b/>
          <w:sz w:val="24"/>
          <w:szCs w:val="24"/>
        </w:rPr>
        <w:t>(faktura VAT za wykonanie zadania winna być wystawiona na Beneficjenta),</w:t>
      </w:r>
    </w:p>
    <w:p w:rsidR="00806AFB" w:rsidRPr="00C507DC" w:rsidRDefault="00806AFB" w:rsidP="00806AF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zapłaty (w przypadku płatności przelewem).</w:t>
      </w:r>
    </w:p>
    <w:p w:rsidR="00806AFB" w:rsidRDefault="00806AFB" w:rsidP="00806A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27EC" w:rsidRPr="00C507DC" w:rsidRDefault="002727EC" w:rsidP="00806AFB">
      <w:pPr>
        <w:pStyle w:val="Bezodstpw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07DC">
        <w:rPr>
          <w:rFonts w:ascii="Times New Roman" w:hAnsi="Times New Roman" w:cs="Times New Roman"/>
          <w:sz w:val="24"/>
          <w:szCs w:val="24"/>
        </w:rPr>
        <w:t xml:space="preserve">Płatność będzie dokonana przelewem </w:t>
      </w:r>
      <w:r w:rsidRPr="00806AFB">
        <w:rPr>
          <w:rFonts w:ascii="Times New Roman" w:hAnsi="Times New Roman" w:cs="Times New Roman"/>
          <w:b/>
          <w:sz w:val="24"/>
          <w:szCs w:val="24"/>
        </w:rPr>
        <w:t>na wskazany przez Beneficjenta rachunek bankowy</w:t>
      </w:r>
      <w:r>
        <w:rPr>
          <w:rFonts w:ascii="Times New Roman" w:hAnsi="Times New Roman" w:cs="Times New Roman"/>
          <w:sz w:val="24"/>
          <w:szCs w:val="24"/>
        </w:rPr>
        <w:t xml:space="preserve"> w terminie 14 dni</w:t>
      </w:r>
      <w:r w:rsidRPr="00C507DC">
        <w:rPr>
          <w:rFonts w:ascii="Times New Roman" w:hAnsi="Times New Roman" w:cs="Times New Roman"/>
          <w:sz w:val="24"/>
          <w:szCs w:val="24"/>
        </w:rPr>
        <w:t xml:space="preserve"> po przekazaniu transzy dofinansowania z Wojewódzkiego Funduszu Ochrony Środowiska i Gospodarki Wodnej w Katowicach </w:t>
      </w:r>
      <w:r>
        <w:rPr>
          <w:rFonts w:ascii="Times New Roman" w:hAnsi="Times New Roman" w:cs="Times New Roman"/>
          <w:sz w:val="24"/>
          <w:szCs w:val="24"/>
        </w:rPr>
        <w:t>Gminie</w:t>
      </w:r>
      <w:r w:rsidRPr="00C507DC">
        <w:rPr>
          <w:rFonts w:ascii="Times New Roman" w:hAnsi="Times New Roman" w:cs="Times New Roman"/>
          <w:sz w:val="24"/>
          <w:szCs w:val="24"/>
        </w:rPr>
        <w:t>.</w:t>
      </w:r>
    </w:p>
    <w:sectPr w:rsidR="002727EC" w:rsidRPr="00C5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D73"/>
    <w:multiLevelType w:val="hybridMultilevel"/>
    <w:tmpl w:val="064A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63C"/>
    <w:multiLevelType w:val="hybridMultilevel"/>
    <w:tmpl w:val="AF0AC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A5B"/>
    <w:multiLevelType w:val="hybridMultilevel"/>
    <w:tmpl w:val="06A8C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CA5476"/>
    <w:multiLevelType w:val="hybridMultilevel"/>
    <w:tmpl w:val="FB023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A7962"/>
    <w:multiLevelType w:val="hybridMultilevel"/>
    <w:tmpl w:val="DDAE0B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B3A83"/>
    <w:multiLevelType w:val="hybridMultilevel"/>
    <w:tmpl w:val="F9C6D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50EDD"/>
    <w:multiLevelType w:val="hybridMultilevel"/>
    <w:tmpl w:val="CE10F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210D12"/>
    <w:multiLevelType w:val="hybridMultilevel"/>
    <w:tmpl w:val="487AC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2"/>
    <w:rsid w:val="000440B2"/>
    <w:rsid w:val="002727EC"/>
    <w:rsid w:val="00523F4D"/>
    <w:rsid w:val="00564352"/>
    <w:rsid w:val="00806AFB"/>
    <w:rsid w:val="008552F9"/>
    <w:rsid w:val="008E7ADC"/>
    <w:rsid w:val="00EC398A"/>
    <w:rsid w:val="00F449AE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woda2</dc:creator>
  <cp:lastModifiedBy>woda2</cp:lastModifiedBy>
  <cp:revision>2</cp:revision>
  <cp:lastPrinted>2017-06-23T05:02:00Z</cp:lastPrinted>
  <dcterms:created xsi:type="dcterms:W3CDTF">2020-01-09T11:51:00Z</dcterms:created>
  <dcterms:modified xsi:type="dcterms:W3CDTF">2020-01-09T11:51:00Z</dcterms:modified>
</cp:coreProperties>
</file>