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BF" w:rsidRDefault="00786EBF"/>
    <w:p w:rsidR="00C8130A" w:rsidRDefault="00C8130A"/>
    <w:p w:rsidR="00C8130A" w:rsidRDefault="00C8130A"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518905" cy="2828925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32" cy="28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0A" w:rsidRDefault="00C8130A"/>
    <w:p w:rsidR="00C8130A" w:rsidRDefault="00C8130A"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464280" cy="3254103"/>
            <wp:effectExtent l="0" t="0" r="317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86" cy="326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0A" w:rsidRDefault="00C8130A">
      <w:bookmarkStart w:id="0" w:name="_GoBack"/>
      <w:bookmarkEnd w:id="0"/>
    </w:p>
    <w:p w:rsidR="00C8130A" w:rsidRDefault="00C8130A">
      <w:pPr>
        <w:rPr>
          <w:rFonts w:ascii="Arial" w:hAnsi="Arial" w:cs="Arial"/>
          <w:sz w:val="24"/>
          <w:szCs w:val="24"/>
        </w:rPr>
      </w:pPr>
    </w:p>
    <w:p w:rsidR="00C8130A" w:rsidRDefault="00C8130A">
      <w:r>
        <w:rPr>
          <w:noProof/>
          <w:lang w:eastAsia="pl-PL"/>
        </w:rPr>
        <w:drawing>
          <wp:inline distT="0" distB="0" distL="0" distR="0">
            <wp:extent cx="409575" cy="1428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47F2" w:rsidRPr="004847F2">
        <w:rPr>
          <w:rFonts w:ascii="Arial" w:hAnsi="Arial" w:cs="Arial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2" o:spid="_x0000_s1026" type="#_x0000_t32" style="position:absolute;margin-left:41.25pt;margin-top:426.75pt;width:21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" strokecolor="#c0504d" strokeweight="10pt">
            <v:shadow color="#868686"/>
          </v:shape>
        </w:pict>
      </w:r>
      <w:r>
        <w:rPr>
          <w:rFonts w:ascii="Arial" w:hAnsi="Arial" w:cs="Arial"/>
          <w:sz w:val="24"/>
          <w:szCs w:val="24"/>
        </w:rPr>
        <w:t xml:space="preserve">   Zakres projektowanej kanalizacji</w:t>
      </w:r>
    </w:p>
    <w:sectPr w:rsidR="00C8130A" w:rsidSect="004847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8130A"/>
    <w:rsid w:val="000D2862"/>
    <w:rsid w:val="004847F2"/>
    <w:rsid w:val="00786EBF"/>
    <w:rsid w:val="00C8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Łącznik prosty ze strzałką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47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Zamowienia3</dc:creator>
  <cp:lastModifiedBy>olga.hyra</cp:lastModifiedBy>
  <cp:revision>2</cp:revision>
  <dcterms:created xsi:type="dcterms:W3CDTF">2017-07-19T06:12:00Z</dcterms:created>
  <dcterms:modified xsi:type="dcterms:W3CDTF">2017-07-19T06:12:00Z</dcterms:modified>
</cp:coreProperties>
</file>