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FD01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14:paraId="17C4F664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7A2D2ACC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31CFD776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Nazwa firmy (wykonawcy): .................................               </w:t>
      </w:r>
    </w:p>
    <w:p w14:paraId="0D898D62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71018EF6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Adres wykonawcy: ............................................. </w:t>
      </w:r>
    </w:p>
    <w:p w14:paraId="63D67391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351C79C9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.....................................................</w:t>
      </w:r>
    </w:p>
    <w:p w14:paraId="2078F461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5B43F757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5974B718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6DA10289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54EB3469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5E4676AF" w14:textId="77777777" w:rsidR="009C0820" w:rsidRPr="009C0820" w:rsidRDefault="009C0820" w:rsidP="009C082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50440FE9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14:paraId="5E232C8B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670B49B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14:paraId="2CCD4533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14:paraId="59E4736B" w14:textId="77777777" w:rsidR="009C0820" w:rsidRPr="009C0820" w:rsidRDefault="009C0820" w:rsidP="009C0820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42-140 Panki</w:t>
      </w:r>
    </w:p>
    <w:p w14:paraId="2C2CAB0F" w14:textId="77777777" w:rsidR="009C0820" w:rsidRPr="009C0820" w:rsidRDefault="009C0820" w:rsidP="009C0820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48AB3A76" w14:textId="6803BBD9" w:rsidR="009C0820" w:rsidRPr="009C0820" w:rsidRDefault="009C0820" w:rsidP="009C0820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9C0820">
        <w:rPr>
          <w:rFonts w:ascii="Verdana" w:eastAsia="Calibri" w:hAnsi="Verdana" w:cs="Arial"/>
          <w:bCs/>
          <w:color w:val="000000"/>
          <w:sz w:val="20"/>
        </w:rPr>
        <w:t xml:space="preserve">Nawiązując do zapytania ofertowego na </w:t>
      </w:r>
      <w:r w:rsidRPr="009C082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dostawę i montaż urządzeń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siłowni zewnętrznych</w:t>
      </w:r>
      <w:r w:rsidRPr="009C082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ramach środków z funduszu sołeckiego na rok 2021.</w:t>
      </w:r>
    </w:p>
    <w:p w14:paraId="6BEE9CCD" w14:textId="77777777" w:rsidR="009C0820" w:rsidRPr="009C0820" w:rsidRDefault="009C0820" w:rsidP="009C0820">
      <w:pPr>
        <w:tabs>
          <w:tab w:val="left" w:pos="-371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C025FCE" w14:textId="77777777" w:rsidR="009C0820" w:rsidRPr="009C0820" w:rsidRDefault="009C0820" w:rsidP="009C0820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rPr>
          <w:rFonts w:ascii="Verdana" w:eastAsia="Calibri" w:hAnsi="Verdana" w:cs="Arial"/>
          <w:color w:val="000000"/>
          <w:sz w:val="20"/>
        </w:rPr>
      </w:pPr>
      <w:r w:rsidRPr="009C0820">
        <w:rPr>
          <w:rFonts w:ascii="Verdana" w:eastAsia="Calibri" w:hAnsi="Verdana" w:cs="Arial"/>
          <w:iCs/>
          <w:color w:val="000000"/>
          <w:sz w:val="20"/>
        </w:rPr>
        <w:t>O</w:t>
      </w:r>
      <w:r w:rsidRPr="009C0820">
        <w:rPr>
          <w:rFonts w:ascii="Verdana" w:eastAsia="Calibri" w:hAnsi="Verdana" w:cs="Arial"/>
          <w:color w:val="000000"/>
          <w:sz w:val="20"/>
        </w:rPr>
        <w:t>ferujemy wykonanie przedmiotu zamówienia na następujących zasadach: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24"/>
        <w:gridCol w:w="848"/>
        <w:gridCol w:w="1673"/>
        <w:gridCol w:w="1585"/>
      </w:tblGrid>
      <w:tr w:rsidR="009C0820" w:rsidRPr="009C0820" w14:paraId="744428E9" w14:textId="77777777" w:rsidTr="009C0820">
        <w:trPr>
          <w:trHeight w:val="798"/>
        </w:trPr>
        <w:tc>
          <w:tcPr>
            <w:tcW w:w="532" w:type="dxa"/>
            <w:shd w:val="clear" w:color="auto" w:fill="auto"/>
          </w:tcPr>
          <w:p w14:paraId="42223B13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Lp.</w:t>
            </w:r>
          </w:p>
        </w:tc>
        <w:tc>
          <w:tcPr>
            <w:tcW w:w="4424" w:type="dxa"/>
            <w:shd w:val="clear" w:color="auto" w:fill="auto"/>
          </w:tcPr>
          <w:p w14:paraId="36412E8E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Nazwa urządzenia</w:t>
            </w:r>
          </w:p>
        </w:tc>
        <w:tc>
          <w:tcPr>
            <w:tcW w:w="848" w:type="dxa"/>
            <w:shd w:val="clear" w:color="auto" w:fill="auto"/>
          </w:tcPr>
          <w:p w14:paraId="7DA3D194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Ilość szt. komp.</w:t>
            </w:r>
          </w:p>
        </w:tc>
        <w:tc>
          <w:tcPr>
            <w:tcW w:w="1673" w:type="dxa"/>
            <w:shd w:val="clear" w:color="auto" w:fill="auto"/>
          </w:tcPr>
          <w:p w14:paraId="10AC0C5C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Cena jednostkowa netto</w:t>
            </w:r>
          </w:p>
        </w:tc>
        <w:tc>
          <w:tcPr>
            <w:tcW w:w="1585" w:type="dxa"/>
            <w:shd w:val="clear" w:color="auto" w:fill="auto"/>
          </w:tcPr>
          <w:p w14:paraId="3362E6FC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Wartość netto</w:t>
            </w:r>
          </w:p>
        </w:tc>
      </w:tr>
      <w:tr w:rsidR="009C0820" w:rsidRPr="009C0820" w14:paraId="0A2C0E4A" w14:textId="77777777" w:rsidTr="009C0820">
        <w:tc>
          <w:tcPr>
            <w:tcW w:w="9062" w:type="dxa"/>
            <w:gridSpan w:val="5"/>
            <w:shd w:val="clear" w:color="auto" w:fill="auto"/>
          </w:tcPr>
          <w:p w14:paraId="75E26AE7" w14:textId="1391094F" w:rsidR="009C0820" w:rsidRPr="009C0820" w:rsidRDefault="00202E04" w:rsidP="009C082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Tahoma"/>
                <w:b/>
                <w:sz w:val="20"/>
                <w:szCs w:val="20"/>
              </w:rPr>
              <w:t>Wykonanie placu zabaw wraz z elementami siłowni na powietrzu</w:t>
            </w:r>
            <w:r w:rsidR="009C0820"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przy </w:t>
            </w:r>
            <w:r w:rsidR="009C0820">
              <w:rPr>
                <w:rFonts w:ascii="Verdana" w:eastAsia="Calibri" w:hAnsi="Verdana" w:cs="Tahoma"/>
                <w:b/>
                <w:sz w:val="20"/>
                <w:szCs w:val="20"/>
              </w:rPr>
              <w:t>remizie OSP</w:t>
            </w:r>
            <w:r w:rsidR="009C0820"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w </w:t>
            </w:r>
            <w:r w:rsidR="009C0820">
              <w:rPr>
                <w:rFonts w:ascii="Verdana" w:eastAsia="Calibri" w:hAnsi="Verdana" w:cs="Tahoma"/>
                <w:b/>
                <w:sz w:val="20"/>
                <w:szCs w:val="20"/>
              </w:rPr>
              <w:t>Konieczkach</w:t>
            </w:r>
            <w:r w:rsidR="009C0820"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>:</w:t>
            </w:r>
          </w:p>
        </w:tc>
      </w:tr>
      <w:tr w:rsidR="009C0820" w:rsidRPr="009C0820" w14:paraId="31B8634F" w14:textId="77777777" w:rsidTr="009C0820">
        <w:tc>
          <w:tcPr>
            <w:tcW w:w="532" w:type="dxa"/>
            <w:shd w:val="clear" w:color="auto" w:fill="auto"/>
          </w:tcPr>
          <w:p w14:paraId="572CF5C9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14:paraId="72DE161B" w14:textId="21C7CD9A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Biegacz</w:t>
            </w:r>
          </w:p>
        </w:tc>
        <w:tc>
          <w:tcPr>
            <w:tcW w:w="848" w:type="dxa"/>
            <w:shd w:val="clear" w:color="auto" w:fill="auto"/>
          </w:tcPr>
          <w:p w14:paraId="4D02EDD6" w14:textId="466B6C8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046B1778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1B6FF937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1F759330" w14:textId="77777777" w:rsidTr="009C0820">
        <w:tc>
          <w:tcPr>
            <w:tcW w:w="532" w:type="dxa"/>
            <w:shd w:val="clear" w:color="auto" w:fill="auto"/>
          </w:tcPr>
          <w:p w14:paraId="09C6AD9C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14:paraId="25FF0055" w14:textId="6748A797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Wioślarz</w:t>
            </w:r>
          </w:p>
        </w:tc>
        <w:tc>
          <w:tcPr>
            <w:tcW w:w="848" w:type="dxa"/>
            <w:shd w:val="clear" w:color="auto" w:fill="auto"/>
          </w:tcPr>
          <w:p w14:paraId="42BC7B5F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53D5B1B8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480FC140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1C82F333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7C9C513B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13E53880" w14:textId="3B6367DA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Twister</w:t>
            </w:r>
          </w:p>
        </w:tc>
        <w:tc>
          <w:tcPr>
            <w:tcW w:w="848" w:type="dxa"/>
            <w:shd w:val="clear" w:color="auto" w:fill="auto"/>
          </w:tcPr>
          <w:p w14:paraId="5BB547E9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5494A570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59B93D3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5C99A6BD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69E660F8" w14:textId="69523E32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14:paraId="4622EE46" w14:textId="3254DE1D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Rower</w:t>
            </w:r>
          </w:p>
        </w:tc>
        <w:tc>
          <w:tcPr>
            <w:tcW w:w="848" w:type="dxa"/>
            <w:shd w:val="clear" w:color="auto" w:fill="auto"/>
          </w:tcPr>
          <w:p w14:paraId="451BC7A6" w14:textId="7CD9CC02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55C70B70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500EA340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174E2F4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07A430B9" w14:textId="1328E50D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14:paraId="40EDD411" w14:textId="0E7BCF4E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Narciarz</w:t>
            </w:r>
          </w:p>
        </w:tc>
        <w:tc>
          <w:tcPr>
            <w:tcW w:w="848" w:type="dxa"/>
            <w:shd w:val="clear" w:color="auto" w:fill="auto"/>
          </w:tcPr>
          <w:p w14:paraId="7EED661D" w14:textId="4A7461E3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747373D9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0C303BDA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2B87AD1D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60045A1C" w14:textId="22E7D1E1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6</w:t>
            </w:r>
          </w:p>
        </w:tc>
        <w:tc>
          <w:tcPr>
            <w:tcW w:w="4424" w:type="dxa"/>
            <w:shd w:val="clear" w:color="auto" w:fill="auto"/>
          </w:tcPr>
          <w:p w14:paraId="2201CE0C" w14:textId="42B19ACD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Sztanga do wyciskania</w:t>
            </w:r>
          </w:p>
        </w:tc>
        <w:tc>
          <w:tcPr>
            <w:tcW w:w="848" w:type="dxa"/>
            <w:shd w:val="clear" w:color="auto" w:fill="auto"/>
          </w:tcPr>
          <w:p w14:paraId="3A4A6F16" w14:textId="6DDC105D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549478D5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5EEC550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7B30355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0FE49FB7" w14:textId="326B7A62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7</w:t>
            </w:r>
          </w:p>
        </w:tc>
        <w:tc>
          <w:tcPr>
            <w:tcW w:w="4424" w:type="dxa"/>
            <w:shd w:val="clear" w:color="auto" w:fill="auto"/>
          </w:tcPr>
          <w:p w14:paraId="50CFE7C0" w14:textId="0D64D8EA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Sufler</w:t>
            </w:r>
          </w:p>
        </w:tc>
        <w:tc>
          <w:tcPr>
            <w:tcW w:w="848" w:type="dxa"/>
            <w:shd w:val="clear" w:color="auto" w:fill="auto"/>
          </w:tcPr>
          <w:p w14:paraId="52FA9A66" w14:textId="2E6CA3E4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7302193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328F1F5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56EED60C" w14:textId="77777777" w:rsidTr="009C0820">
        <w:trPr>
          <w:trHeight w:val="273"/>
        </w:trPr>
        <w:tc>
          <w:tcPr>
            <w:tcW w:w="9062" w:type="dxa"/>
            <w:gridSpan w:val="5"/>
            <w:shd w:val="clear" w:color="auto" w:fill="auto"/>
          </w:tcPr>
          <w:p w14:paraId="66B8B46E" w14:textId="25C8BA72" w:rsidR="009C0820" w:rsidRPr="009C0820" w:rsidRDefault="009C0820" w:rsidP="009C082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>Doposażenie placu zabaw</w:t>
            </w:r>
            <w:r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wraz z elementami siłowni zewnętrznej w miejscowości Kawki</w:t>
            </w:r>
            <w:r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>:</w:t>
            </w:r>
          </w:p>
        </w:tc>
      </w:tr>
      <w:tr w:rsidR="009C0820" w:rsidRPr="009C0820" w14:paraId="4529B77F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23966E64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14:paraId="5D15B89C" w14:textId="05C5ABB0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Rower pojedynczy</w:t>
            </w:r>
          </w:p>
        </w:tc>
        <w:tc>
          <w:tcPr>
            <w:tcW w:w="848" w:type="dxa"/>
            <w:shd w:val="clear" w:color="auto" w:fill="auto"/>
          </w:tcPr>
          <w:p w14:paraId="2558210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40F8A42C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1DBF0B85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5E6B28D5" w14:textId="77777777" w:rsidTr="009C0820">
        <w:trPr>
          <w:trHeight w:val="273"/>
        </w:trPr>
        <w:tc>
          <w:tcPr>
            <w:tcW w:w="9062" w:type="dxa"/>
            <w:gridSpan w:val="5"/>
            <w:shd w:val="clear" w:color="auto" w:fill="auto"/>
          </w:tcPr>
          <w:p w14:paraId="1F06AEC3" w14:textId="727E348D" w:rsidR="009C0820" w:rsidRPr="009C0820" w:rsidRDefault="009C0820" w:rsidP="009C082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Wykonanie </w:t>
            </w:r>
            <w:r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siłowni na powietrzu w miejscowości </w:t>
            </w:r>
            <w:r w:rsidR="00DB33B7">
              <w:rPr>
                <w:rFonts w:ascii="Verdana" w:eastAsia="Calibri" w:hAnsi="Verdana" w:cs="Tahoma"/>
                <w:b/>
                <w:sz w:val="20"/>
                <w:szCs w:val="20"/>
              </w:rPr>
              <w:t>Koski</w:t>
            </w:r>
            <w:r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>:</w:t>
            </w:r>
          </w:p>
        </w:tc>
      </w:tr>
      <w:tr w:rsidR="009C0820" w:rsidRPr="009C0820" w14:paraId="244D7F98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500A63D8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14:paraId="39A547F6" w14:textId="32649B13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Wioślarz</w:t>
            </w:r>
          </w:p>
        </w:tc>
        <w:tc>
          <w:tcPr>
            <w:tcW w:w="848" w:type="dxa"/>
            <w:shd w:val="clear" w:color="auto" w:fill="auto"/>
          </w:tcPr>
          <w:p w14:paraId="14C670D3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1BE31AEF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728CF2DA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477ACCE3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252FE5CD" w14:textId="04CB05B1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14:paraId="398FA5A4" w14:textId="2116CBFD" w:rsidR="009C0820" w:rsidRPr="009C0820" w:rsidRDefault="009C0820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Orbitrek</w:t>
            </w:r>
          </w:p>
        </w:tc>
        <w:tc>
          <w:tcPr>
            <w:tcW w:w="848" w:type="dxa"/>
            <w:shd w:val="clear" w:color="auto" w:fill="auto"/>
          </w:tcPr>
          <w:p w14:paraId="56D258F2" w14:textId="6CE18B05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5EAB29FB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7767BD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133D0C6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0F629059" w14:textId="7BA61A95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53484F78" w14:textId="4722DE38" w:rsidR="009C0820" w:rsidRPr="009C0820" w:rsidRDefault="00DB33B7" w:rsidP="009C082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Biegacz</w:t>
            </w:r>
          </w:p>
        </w:tc>
        <w:tc>
          <w:tcPr>
            <w:tcW w:w="848" w:type="dxa"/>
            <w:shd w:val="clear" w:color="auto" w:fill="auto"/>
          </w:tcPr>
          <w:p w14:paraId="181D7DB9" w14:textId="239F3EDF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3E6CCE7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F3A78A9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91AC9C7" w14:textId="77777777" w:rsidTr="009C0820">
        <w:trPr>
          <w:trHeight w:val="273"/>
        </w:trPr>
        <w:tc>
          <w:tcPr>
            <w:tcW w:w="9062" w:type="dxa"/>
            <w:gridSpan w:val="5"/>
            <w:shd w:val="clear" w:color="auto" w:fill="auto"/>
          </w:tcPr>
          <w:p w14:paraId="4C24C15C" w14:textId="4282C990" w:rsidR="009C0820" w:rsidRPr="009C0820" w:rsidRDefault="00DB33B7" w:rsidP="009C082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Tahoma"/>
                <w:b/>
                <w:sz w:val="20"/>
                <w:szCs w:val="20"/>
              </w:rPr>
              <w:lastRenderedPageBreak/>
              <w:t>Wykonanie siłowni na powietrzu w miejscowości Żerdzina</w:t>
            </w:r>
            <w:r w:rsidR="009C0820" w:rsidRPr="009C0820">
              <w:rPr>
                <w:rFonts w:ascii="Verdana" w:eastAsia="Calibri" w:hAnsi="Verdana" w:cs="Tahoma"/>
                <w:b/>
                <w:sz w:val="20"/>
                <w:szCs w:val="20"/>
              </w:rPr>
              <w:t>:</w:t>
            </w:r>
          </w:p>
        </w:tc>
      </w:tr>
      <w:tr w:rsidR="00DB33B7" w:rsidRPr="009C0820" w14:paraId="43C9E16D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2D89B217" w14:textId="6B452DE5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14:paraId="1681F765" w14:textId="34EAC154" w:rsidR="00DB33B7" w:rsidRPr="009C0820" w:rsidRDefault="00DB33B7" w:rsidP="009C08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Jeździec</w:t>
            </w:r>
          </w:p>
        </w:tc>
        <w:tc>
          <w:tcPr>
            <w:tcW w:w="848" w:type="dxa"/>
            <w:shd w:val="clear" w:color="auto" w:fill="auto"/>
          </w:tcPr>
          <w:p w14:paraId="12FCABC5" w14:textId="1470F19D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02566263" w14:textId="77777777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47091DD2" w14:textId="77777777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DB33B7" w:rsidRPr="009C0820" w14:paraId="598A46DD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099DDED0" w14:textId="57FE98B6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14:paraId="08797EBF" w14:textId="58B88907" w:rsidR="00DB33B7" w:rsidRPr="009C0820" w:rsidRDefault="00DB33B7" w:rsidP="009C08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Wioślarz</w:t>
            </w:r>
          </w:p>
        </w:tc>
        <w:tc>
          <w:tcPr>
            <w:tcW w:w="848" w:type="dxa"/>
            <w:shd w:val="clear" w:color="auto" w:fill="auto"/>
          </w:tcPr>
          <w:p w14:paraId="38002D2B" w14:textId="620928D9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79D1A4E8" w14:textId="77777777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7AB053C3" w14:textId="77777777" w:rsidR="00DB33B7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51C09267" w14:textId="77777777" w:rsidTr="009C0820">
        <w:trPr>
          <w:trHeight w:val="273"/>
        </w:trPr>
        <w:tc>
          <w:tcPr>
            <w:tcW w:w="532" w:type="dxa"/>
            <w:shd w:val="clear" w:color="auto" w:fill="auto"/>
          </w:tcPr>
          <w:p w14:paraId="53BBAB96" w14:textId="5D3554F5" w:rsidR="009C0820" w:rsidRPr="009C0820" w:rsidRDefault="00DB33B7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61B28097" w14:textId="5EAEC6B8" w:rsidR="009C0820" w:rsidRPr="009C0820" w:rsidRDefault="00DB33B7" w:rsidP="009C08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Wyciąg górny lub krzesło do wyciskania</w:t>
            </w:r>
          </w:p>
        </w:tc>
        <w:tc>
          <w:tcPr>
            <w:tcW w:w="848" w:type="dxa"/>
            <w:shd w:val="clear" w:color="auto" w:fill="auto"/>
          </w:tcPr>
          <w:p w14:paraId="17FC1EAA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color w:val="000000"/>
                <w:sz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3E311243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7B965826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4814F00" w14:textId="77777777" w:rsidTr="009C0820">
        <w:trPr>
          <w:trHeight w:val="282"/>
        </w:trPr>
        <w:tc>
          <w:tcPr>
            <w:tcW w:w="9062" w:type="dxa"/>
            <w:gridSpan w:val="5"/>
            <w:shd w:val="clear" w:color="auto" w:fill="808080"/>
          </w:tcPr>
          <w:p w14:paraId="7CB485E3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color w:val="000000"/>
                <w:sz w:val="20"/>
              </w:rPr>
            </w:pPr>
          </w:p>
        </w:tc>
      </w:tr>
      <w:tr w:rsidR="009C0820" w:rsidRPr="009C0820" w14:paraId="3E9771AD" w14:textId="77777777" w:rsidTr="009C0820">
        <w:tc>
          <w:tcPr>
            <w:tcW w:w="7477" w:type="dxa"/>
            <w:gridSpan w:val="4"/>
            <w:shd w:val="clear" w:color="auto" w:fill="auto"/>
          </w:tcPr>
          <w:p w14:paraId="5FC07E74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  <w:t>RAZEM WARTOŚĆ ZAMÓWIENIA NETTO</w:t>
            </w:r>
          </w:p>
        </w:tc>
        <w:tc>
          <w:tcPr>
            <w:tcW w:w="1585" w:type="dxa"/>
            <w:shd w:val="clear" w:color="auto" w:fill="auto"/>
          </w:tcPr>
          <w:p w14:paraId="76BFFE9B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</w:p>
        </w:tc>
      </w:tr>
      <w:tr w:rsidR="009C0820" w:rsidRPr="009C0820" w14:paraId="5CC277E6" w14:textId="77777777" w:rsidTr="009C0820">
        <w:tc>
          <w:tcPr>
            <w:tcW w:w="7477" w:type="dxa"/>
            <w:gridSpan w:val="4"/>
            <w:shd w:val="clear" w:color="auto" w:fill="auto"/>
          </w:tcPr>
          <w:p w14:paraId="52F0CCF1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  <w:t>RAZEM WARTOŚĆ ZAMÓWIENIA BRUTTO</w:t>
            </w:r>
          </w:p>
        </w:tc>
        <w:tc>
          <w:tcPr>
            <w:tcW w:w="1585" w:type="dxa"/>
            <w:shd w:val="clear" w:color="auto" w:fill="auto"/>
          </w:tcPr>
          <w:p w14:paraId="7AF3243F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</w:p>
        </w:tc>
      </w:tr>
      <w:tr w:rsidR="009C0820" w:rsidRPr="009C0820" w14:paraId="0DB81342" w14:textId="77777777" w:rsidTr="009C0820">
        <w:tc>
          <w:tcPr>
            <w:tcW w:w="7477" w:type="dxa"/>
            <w:gridSpan w:val="4"/>
            <w:shd w:val="clear" w:color="auto" w:fill="auto"/>
          </w:tcPr>
          <w:p w14:paraId="2B7EABDD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  <w:r w:rsidRPr="009C0820"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  <w:t>W TYM PODATEK VAT ………. % ZŁ</w:t>
            </w:r>
          </w:p>
        </w:tc>
        <w:tc>
          <w:tcPr>
            <w:tcW w:w="1585" w:type="dxa"/>
            <w:shd w:val="clear" w:color="auto" w:fill="auto"/>
          </w:tcPr>
          <w:p w14:paraId="35941A0C" w14:textId="77777777" w:rsidR="009C0820" w:rsidRPr="009C0820" w:rsidRDefault="009C0820" w:rsidP="009C0820">
            <w:pPr>
              <w:widowControl w:val="0"/>
              <w:suppressAutoHyphens/>
              <w:autoSpaceDN w:val="0"/>
              <w:spacing w:after="240" w:line="240" w:lineRule="auto"/>
              <w:jc w:val="both"/>
              <w:textAlignment w:val="baseline"/>
              <w:rPr>
                <w:rFonts w:ascii="Verdana" w:eastAsia="Calibri" w:hAnsi="Verdana" w:cs="Arial"/>
                <w:b/>
                <w:bCs/>
                <w:color w:val="000000"/>
                <w:sz w:val="20"/>
              </w:rPr>
            </w:pPr>
          </w:p>
        </w:tc>
      </w:tr>
    </w:tbl>
    <w:p w14:paraId="69C776BC" w14:textId="77777777" w:rsidR="009C0820" w:rsidRPr="009C0820" w:rsidRDefault="009C0820" w:rsidP="009C0820">
      <w:pPr>
        <w:tabs>
          <w:tab w:val="left" w:pos="16756"/>
        </w:tabs>
        <w:suppressAutoHyphens/>
        <w:autoSpaceDN w:val="0"/>
        <w:spacing w:after="0" w:line="100" w:lineRule="atLeast"/>
        <w:ind w:left="284" w:hanging="284"/>
        <w:jc w:val="both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ar-SA"/>
        </w:rPr>
      </w:pPr>
    </w:p>
    <w:p w14:paraId="2422E723" w14:textId="77777777" w:rsidR="009C0820" w:rsidRPr="009C0820" w:rsidRDefault="009C0820" w:rsidP="009C0820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>2. </w:t>
      </w:r>
      <w:r w:rsidRPr="009C0820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zgodne z zapisami przedstawionymi w zapytaniu ofertowym. </w:t>
      </w:r>
    </w:p>
    <w:p w14:paraId="6A09DF36" w14:textId="77777777" w:rsidR="009C0820" w:rsidRPr="009C0820" w:rsidRDefault="009C0820" w:rsidP="009C0820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Zakres robót przewidzianych do wykonania jest zgodny z zakresem objętym zapytaniem ofertowym.</w:t>
      </w:r>
    </w:p>
    <w:p w14:paraId="17C50EFC" w14:textId="77777777" w:rsidR="009C0820" w:rsidRPr="009C0820" w:rsidRDefault="009C0820" w:rsidP="009C0820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val="x-none" w:eastAsia="ar-SA"/>
        </w:rPr>
      </w:pPr>
      <w:r w:rsidRPr="009C0820">
        <w:rPr>
          <w:rFonts w:ascii="Verdana" w:eastAsia="Times New Roman" w:hAnsi="Verdana" w:cs="Arial"/>
          <w:kern w:val="1"/>
          <w:sz w:val="20"/>
          <w:szCs w:val="20"/>
          <w:lang w:eastAsia="ar-SA"/>
        </w:rPr>
        <w:t>3. I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val="x-none" w:eastAsia="ar-SA"/>
        </w:rPr>
        <w:t>nformujemy, że:</w:t>
      </w:r>
    </w:p>
    <w:p w14:paraId="7DDC9064" w14:textId="77777777" w:rsidR="009C0820" w:rsidRPr="009C0820" w:rsidRDefault="009C0820" w:rsidP="009C0820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19C4B09" w14:textId="77777777" w:rsidR="009C0820" w:rsidRPr="009C0820" w:rsidRDefault="009C0820" w:rsidP="009C0820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............................................................................................................ z siedzibą w .......................................................................................................................</w:t>
      </w:r>
    </w:p>
    <w:p w14:paraId="33F751BE" w14:textId="77777777" w:rsidR="009C0820" w:rsidRPr="009C0820" w:rsidRDefault="009C0820" w:rsidP="009C0820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3207A5B7" w14:textId="77777777" w:rsidR="009C0820" w:rsidRPr="009C0820" w:rsidRDefault="009C0820" w:rsidP="009C0820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6A6D2017" w14:textId="77777777" w:rsidR="009C0820" w:rsidRPr="009C0820" w:rsidRDefault="009C0820" w:rsidP="009C0820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774FE8D" w14:textId="77777777" w:rsidR="009C0820" w:rsidRPr="009C0820" w:rsidRDefault="009C0820" w:rsidP="009C0820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5E564C26" w14:textId="77777777" w:rsidR="009C0820" w:rsidRPr="009C0820" w:rsidRDefault="009C0820" w:rsidP="009C0820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14:paraId="2FB4416C" w14:textId="77777777" w:rsidR="009C0820" w:rsidRPr="009C0820" w:rsidRDefault="009C0820" w:rsidP="009C0820">
      <w:pPr>
        <w:tabs>
          <w:tab w:val="left" w:pos="16756"/>
        </w:tabs>
        <w:suppressAutoHyphens/>
        <w:spacing w:before="120" w:after="113" w:line="240" w:lineRule="auto"/>
        <w:ind w:left="283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5. O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313E8A20" w14:textId="77777777" w:rsidR="009C0820" w:rsidRPr="009C0820" w:rsidRDefault="009C0820" w:rsidP="009C0820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4745C8D0" w14:textId="77777777" w:rsidR="009C0820" w:rsidRPr="009C0820" w:rsidRDefault="009C0820" w:rsidP="009C0820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5B35AF93" w14:textId="77777777" w:rsidR="009C0820" w:rsidRPr="009C0820" w:rsidRDefault="009C0820" w:rsidP="009C0820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359D7657" w14:textId="77777777" w:rsidR="009C0820" w:rsidRPr="009C0820" w:rsidRDefault="009C0820" w:rsidP="009C0820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lastRenderedPageBreak/>
        <w:t>Pojęcia zaczerpnięte z zaleceń Komisji Unii Europejskiej z dnia 6 maja 2003 r. dot. definicji mikroprzedsiębiorstw oraz małych i średnich przedsiębiorstw (Dz. U. L 124 z 20.5.2003, s. 36).</w:t>
      </w:r>
    </w:p>
    <w:p w14:paraId="74D1BC92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14:paraId="2D3C2C7E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14:paraId="7883B68F" w14:textId="77777777" w:rsidR="009C0820" w:rsidRPr="009C0820" w:rsidRDefault="009C0820" w:rsidP="009C0820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 w:rsidRPr="009C0820">
        <w:rPr>
          <w:rFonts w:ascii="Verdana" w:eastAsia="Calibri" w:hAnsi="Verdana" w:cs="Verdana"/>
          <w:sz w:val="20"/>
          <w:szCs w:val="20"/>
        </w:rPr>
        <w:t>6.</w:t>
      </w:r>
      <w:r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6FFF9584" w14:textId="77777777" w:rsidR="009C0820" w:rsidRPr="009C0820" w:rsidRDefault="009C0820" w:rsidP="009C0820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14:paraId="3B17D5AD" w14:textId="77777777" w:rsidR="009C0820" w:rsidRPr="009C0820" w:rsidRDefault="009C0820" w:rsidP="009C0820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1C6D16E8" w14:textId="77777777" w:rsidR="009C0820" w:rsidRPr="009C0820" w:rsidRDefault="009C0820" w:rsidP="009C0820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z w:val="20"/>
        </w:rPr>
      </w:pPr>
      <w:r w:rsidRPr="009C0820">
        <w:rPr>
          <w:rFonts w:ascii="Verdana" w:eastAsia="Calibri" w:hAnsi="Verdana" w:cs="Verdana"/>
          <w:sz w:val="20"/>
        </w:rPr>
        <w:t>7.</w:t>
      </w:r>
      <w:r w:rsidRPr="009C0820">
        <w:rPr>
          <w:rFonts w:ascii="Verdana" w:eastAsia="Calibri" w:hAnsi="Verdana" w:cs="Verdana"/>
          <w:b/>
          <w:sz w:val="20"/>
        </w:rPr>
        <w:t xml:space="preserve"> Oświadczamy, że rachunek bankowy nr: 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……………………..…………………………………………. </w:t>
      </w:r>
      <w:r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20147995" w14:textId="77777777" w:rsidR="009C0820" w:rsidRPr="009C0820" w:rsidRDefault="009C0820" w:rsidP="009C0820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 xml:space="preserve">8. Podajemy adres strony internetowej, na której są dostępne w formie elektronicznej: odpis z właściwego rejestru lub z centralnej ewidencji i informacji o działalności gospodarczej: </w:t>
      </w:r>
    </w:p>
    <w:p w14:paraId="4C88FE8D" w14:textId="77777777" w:rsidR="009C0820" w:rsidRPr="009C0820" w:rsidRDefault="009C0820" w:rsidP="009C0820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3E9A549E" w14:textId="77777777" w:rsidR="009C0820" w:rsidRPr="009C0820" w:rsidRDefault="009C0820" w:rsidP="009C0820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……………………………………………………………………………………………………………………………………………………</w:t>
      </w:r>
    </w:p>
    <w:p w14:paraId="41AD12BB" w14:textId="77777777" w:rsidR="009C0820" w:rsidRPr="009C0820" w:rsidRDefault="009C0820" w:rsidP="009C0820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14:paraId="27B467E7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4F02C5D6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 w:rsidRPr="009C0820">
        <w:rPr>
          <w:rFonts w:ascii="Verdana" w:eastAsia="TimesNewRomanPSMT" w:hAnsi="Verdana" w:cs="Verdana"/>
          <w:sz w:val="20"/>
        </w:rPr>
        <w:t>9</w:t>
      </w:r>
      <w:r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14:paraId="386C7012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14:paraId="33142766" w14:textId="77777777" w:rsidR="009C0820" w:rsidRPr="009C0820" w:rsidRDefault="009C0820" w:rsidP="009C0820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27384B20" w14:textId="77777777" w:rsidR="009C0820" w:rsidRPr="009C0820" w:rsidRDefault="009C0820" w:rsidP="009C0820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35A6C0A6" w14:textId="77777777" w:rsidR="009C0820" w:rsidRPr="009C0820" w:rsidRDefault="009C0820" w:rsidP="009C0820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593978B8" w14:textId="77777777" w:rsidR="009C0820" w:rsidRPr="009C0820" w:rsidRDefault="009C0820" w:rsidP="009C0820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0CD91193" w14:textId="77777777" w:rsidR="009C0820" w:rsidRPr="009C0820" w:rsidRDefault="009C0820" w:rsidP="009C0820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14:paraId="7E83E900" w14:textId="77777777" w:rsidR="009C0820" w:rsidRPr="009C0820" w:rsidRDefault="009C0820" w:rsidP="009C0820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14:paraId="6D371EF5" w14:textId="258E9279" w:rsidR="00FC56E3" w:rsidRDefault="009C0820" w:rsidP="009C0820"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</w:p>
    <w:sectPr w:rsidR="00FC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20"/>
    <w:rsid w:val="00202E04"/>
    <w:rsid w:val="009C0820"/>
    <w:rsid w:val="00DB33B7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7E50"/>
  <w15:chartTrackingRefBased/>
  <w15:docId w15:val="{214EEEC0-8EDE-4AA9-84D8-467CC15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2021-03-22T08:59:00Z</dcterms:created>
  <dcterms:modified xsi:type="dcterms:W3CDTF">2021-03-22T12:01:00Z</dcterms:modified>
</cp:coreProperties>
</file>