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18" w:rsidRDefault="00793718" w:rsidP="0079371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780255">
        <w:rPr>
          <w:rFonts w:ascii="Times New Roman" w:hAnsi="Times New Roman" w:cs="Times New Roman"/>
          <w:b/>
          <w:sz w:val="24"/>
        </w:rPr>
        <w:t>Informacje dotyczące przetwarzania danych osobowych</w:t>
      </w:r>
    </w:p>
    <w:p w:rsidR="00793718" w:rsidRPr="00780255" w:rsidRDefault="00793718" w:rsidP="0079371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793718" w:rsidRPr="006C4BE7" w:rsidRDefault="00793718" w:rsidP="00793718">
      <w:pPr>
        <w:pStyle w:val="Styl"/>
        <w:shd w:val="clear" w:color="auto" w:fill="FFFFFE"/>
        <w:spacing w:before="206"/>
        <w:ind w:left="364" w:right="14"/>
        <w:jc w:val="center"/>
        <w:rPr>
          <w:b/>
          <w:bCs/>
          <w:color w:val="030304"/>
        </w:rPr>
        <w:sectPr w:rsidR="00793718" w:rsidRPr="006C4BE7">
          <w:pgSz w:w="11900" w:h="16840"/>
          <w:pgMar w:top="1353" w:right="1215" w:bottom="360" w:left="729" w:header="708" w:footer="708" w:gutter="0"/>
          <w:cols w:space="708"/>
          <w:noEndnote/>
        </w:sectPr>
      </w:pPr>
      <w:r w:rsidRPr="00780255">
        <w:rPr>
          <w:b/>
          <w:bCs/>
          <w:color w:val="030304"/>
        </w:rPr>
        <w:t xml:space="preserve">Oświadczenie o wyrażeniu dobrowolnej zgody na przetwarzanie danych osobowych do celów </w:t>
      </w:r>
      <w:r w:rsidRPr="00780255">
        <w:rPr>
          <w:b/>
          <w:bCs/>
          <w:color w:val="030304"/>
        </w:rPr>
        <w:br/>
        <w:t>rekrutacji w ramach naboru na wolne stanowisko urzędnicze</w:t>
      </w:r>
      <w:r w:rsidRPr="00780255">
        <w:rPr>
          <w:b/>
          <w:bCs/>
          <w:color w:val="1C1C1D"/>
        </w:rPr>
        <w:t xml:space="preserve">, </w:t>
      </w:r>
      <w:r>
        <w:rPr>
          <w:b/>
          <w:bCs/>
          <w:color w:val="1C1C1D"/>
        </w:rPr>
        <w:br/>
      </w:r>
      <w:r>
        <w:rPr>
          <w:b/>
          <w:bCs/>
          <w:color w:val="030304"/>
        </w:rPr>
        <w:t>w tym wolne kierownicze stanowisko urzędnicze</w:t>
      </w:r>
    </w:p>
    <w:p w:rsidR="00793718" w:rsidRPr="00780255" w:rsidRDefault="00793718" w:rsidP="00793718">
      <w:pPr>
        <w:pStyle w:val="Styl"/>
        <w:sectPr w:rsidR="00793718" w:rsidRPr="00780255">
          <w:type w:val="continuous"/>
          <w:pgSz w:w="11900" w:h="16840"/>
          <w:pgMar w:top="1353" w:right="1215" w:bottom="360" w:left="729" w:header="708" w:footer="708" w:gutter="0"/>
          <w:cols w:space="708"/>
          <w:noEndnote/>
        </w:sectPr>
      </w:pPr>
    </w:p>
    <w:p w:rsidR="00793718" w:rsidRPr="00780255" w:rsidRDefault="00793718" w:rsidP="00793718">
      <w:pPr>
        <w:pStyle w:val="Styl"/>
        <w:shd w:val="clear" w:color="auto" w:fill="FFFFFE"/>
        <w:tabs>
          <w:tab w:val="left" w:pos="360"/>
        </w:tabs>
        <w:spacing w:line="244" w:lineRule="exact"/>
        <w:ind w:right="-1"/>
        <w:rPr>
          <w:color w:val="3C3D3E"/>
        </w:rPr>
      </w:pPr>
    </w:p>
    <w:p w:rsidR="00793718" w:rsidRPr="00780255" w:rsidRDefault="00793718" w:rsidP="00793718">
      <w:pPr>
        <w:pStyle w:val="Styl"/>
        <w:spacing w:line="1" w:lineRule="exact"/>
      </w:pPr>
      <w:r w:rsidRPr="00780255">
        <w:br w:type="column"/>
      </w:r>
      <w:r w:rsidRPr="00780255">
        <w:rPr>
          <w:color w:val="1C1C1D"/>
        </w:rPr>
        <w:t xml:space="preserve"> </w:t>
      </w:r>
    </w:p>
    <w:p w:rsidR="00793718" w:rsidRPr="00780255" w:rsidRDefault="00793718" w:rsidP="00793718">
      <w:pPr>
        <w:pStyle w:val="Styl"/>
        <w:sectPr w:rsidR="00793718" w:rsidRPr="00780255" w:rsidSect="00780255">
          <w:type w:val="continuous"/>
          <w:pgSz w:w="11900" w:h="16840"/>
          <w:pgMar w:top="1353" w:right="1215" w:bottom="360" w:left="729" w:header="708" w:footer="708" w:gutter="0"/>
          <w:cols w:num="2" w:space="144" w:equalWidth="0">
            <w:col w:w="4175" w:space="2879"/>
            <w:col w:w="1252"/>
          </w:cols>
          <w:noEndnote/>
        </w:sectPr>
      </w:pPr>
    </w:p>
    <w:p w:rsidR="00793718" w:rsidRPr="00780255" w:rsidRDefault="00793718" w:rsidP="00793718">
      <w:pPr>
        <w:pStyle w:val="Styl"/>
        <w:sectPr w:rsidR="00793718" w:rsidRPr="00780255">
          <w:type w:val="continuous"/>
          <w:pgSz w:w="11900" w:h="16840"/>
          <w:pgMar w:top="1353" w:right="1215" w:bottom="360" w:left="729" w:header="708" w:footer="708" w:gutter="0"/>
          <w:cols w:space="708"/>
          <w:noEndnote/>
        </w:sectPr>
      </w:pPr>
    </w:p>
    <w:p w:rsidR="00793718" w:rsidRDefault="00793718" w:rsidP="00793718">
      <w:pPr>
        <w:pStyle w:val="Styl"/>
        <w:numPr>
          <w:ilvl w:val="0"/>
          <w:numId w:val="1"/>
        </w:numPr>
        <w:shd w:val="clear" w:color="auto" w:fill="FFFFFE"/>
        <w:spacing w:line="244" w:lineRule="exact"/>
        <w:ind w:right="14"/>
        <w:jc w:val="both"/>
        <w:rPr>
          <w:color w:val="1C1C1D"/>
        </w:rPr>
      </w:pPr>
      <w:r w:rsidRPr="00780255">
        <w:rPr>
          <w:color w:val="1C1C1D"/>
        </w:rPr>
        <w:t>Adm</w:t>
      </w:r>
      <w:r w:rsidRPr="00780255">
        <w:rPr>
          <w:color w:val="3C3D3E"/>
        </w:rPr>
        <w:t>i</w:t>
      </w:r>
      <w:r w:rsidRPr="00780255">
        <w:rPr>
          <w:color w:val="030304"/>
        </w:rPr>
        <w:t>n</w:t>
      </w:r>
      <w:r w:rsidRPr="00780255">
        <w:rPr>
          <w:color w:val="1C1C1D"/>
        </w:rPr>
        <w:t>istratorem Pani/Pa</w:t>
      </w:r>
      <w:r w:rsidRPr="00780255">
        <w:rPr>
          <w:color w:val="030304"/>
        </w:rPr>
        <w:t>n</w:t>
      </w:r>
      <w:r w:rsidRPr="00780255">
        <w:rPr>
          <w:color w:val="1C1C1D"/>
        </w:rPr>
        <w:t>a da</w:t>
      </w:r>
      <w:r w:rsidRPr="00780255">
        <w:rPr>
          <w:color w:val="030304"/>
        </w:rPr>
        <w:t>n</w:t>
      </w:r>
      <w:r w:rsidRPr="00780255">
        <w:rPr>
          <w:color w:val="1C1C1D"/>
        </w:rPr>
        <w:t>ych osobowych przetwarzanych w Urzędzie Gminy w Pankach jest: Wó</w:t>
      </w:r>
      <w:r w:rsidRPr="00780255">
        <w:rPr>
          <w:color w:val="030304"/>
        </w:rPr>
        <w:t>j</w:t>
      </w:r>
      <w:r>
        <w:rPr>
          <w:color w:val="1C1C1D"/>
        </w:rPr>
        <w:t xml:space="preserve">t Gminy </w:t>
      </w:r>
      <w:r w:rsidRPr="00780255">
        <w:rPr>
          <w:color w:val="1C1C1D"/>
        </w:rPr>
        <w:t>Panki, ul</w:t>
      </w:r>
      <w:r w:rsidRPr="00780255">
        <w:rPr>
          <w:color w:val="3C3D3E"/>
        </w:rPr>
        <w:t xml:space="preserve">. </w:t>
      </w:r>
      <w:r w:rsidRPr="00780255">
        <w:rPr>
          <w:color w:val="1C1C1D"/>
        </w:rPr>
        <w:t xml:space="preserve">Tysiąclecia 5, 42-140 Panki. </w:t>
      </w:r>
    </w:p>
    <w:p w:rsidR="00793718" w:rsidRDefault="00793718" w:rsidP="00793718">
      <w:pPr>
        <w:pStyle w:val="Styl"/>
        <w:numPr>
          <w:ilvl w:val="0"/>
          <w:numId w:val="1"/>
        </w:numPr>
        <w:shd w:val="clear" w:color="auto" w:fill="FFFFFE"/>
        <w:spacing w:line="244" w:lineRule="exact"/>
        <w:ind w:right="14"/>
        <w:jc w:val="both"/>
        <w:rPr>
          <w:color w:val="1C1C1D"/>
        </w:rPr>
      </w:pPr>
      <w:r w:rsidRPr="00FD7810">
        <w:rPr>
          <w:color w:val="1C1C1D"/>
        </w:rPr>
        <w:t>Kontakt z inspek</w:t>
      </w:r>
      <w:r w:rsidRPr="00FD7810">
        <w:rPr>
          <w:color w:val="030304"/>
        </w:rPr>
        <w:t>t</w:t>
      </w:r>
      <w:r w:rsidRPr="00FD7810">
        <w:rPr>
          <w:color w:val="1C1C1D"/>
        </w:rPr>
        <w:t>orem ochrony danych jest możliwy pod adresem e-mail</w:t>
      </w:r>
      <w:r w:rsidRPr="00FD7810">
        <w:rPr>
          <w:color w:val="3C3D3E"/>
        </w:rPr>
        <w:t xml:space="preserve">: </w:t>
      </w:r>
      <w:hyperlink r:id="rId5" w:history="1">
        <w:r w:rsidRPr="00FD7810">
          <w:rPr>
            <w:color w:val="1C1C1D"/>
            <w:u w:val="single"/>
          </w:rPr>
          <w:t>iodo@panki.pl.</w:t>
        </w:r>
      </w:hyperlink>
    </w:p>
    <w:p w:rsidR="00793718" w:rsidRDefault="00793718" w:rsidP="00793718">
      <w:pPr>
        <w:pStyle w:val="Styl"/>
        <w:numPr>
          <w:ilvl w:val="0"/>
          <w:numId w:val="1"/>
        </w:numPr>
        <w:shd w:val="clear" w:color="auto" w:fill="FFFFFE"/>
        <w:spacing w:line="244" w:lineRule="exact"/>
        <w:ind w:right="14"/>
        <w:jc w:val="both"/>
        <w:rPr>
          <w:color w:val="1C1C1D"/>
        </w:rPr>
      </w:pPr>
      <w:r w:rsidRPr="00FD7810">
        <w:rPr>
          <w:color w:val="1C1C1D"/>
        </w:rPr>
        <w:t>Celem przetwarzania danych jest przeprowadzenie pr</w:t>
      </w:r>
      <w:r w:rsidRPr="00FD7810">
        <w:rPr>
          <w:color w:val="030304"/>
        </w:rPr>
        <w:t>o</w:t>
      </w:r>
      <w:r w:rsidRPr="00FD7810">
        <w:rPr>
          <w:color w:val="1C1C1D"/>
        </w:rPr>
        <w:t xml:space="preserve">cedury związanej z realizacją procesu </w:t>
      </w:r>
      <w:r w:rsidRPr="00FD7810">
        <w:rPr>
          <w:color w:val="030304"/>
        </w:rPr>
        <w:t>r</w:t>
      </w:r>
      <w:r w:rsidRPr="00FD7810">
        <w:rPr>
          <w:color w:val="1C1C1D"/>
        </w:rPr>
        <w:t>ekrutacji na wolne stan</w:t>
      </w:r>
      <w:r w:rsidRPr="00FD7810">
        <w:rPr>
          <w:color w:val="030304"/>
        </w:rPr>
        <w:t>o</w:t>
      </w:r>
      <w:r w:rsidRPr="00FD7810">
        <w:rPr>
          <w:color w:val="1C1C1D"/>
        </w:rPr>
        <w:t xml:space="preserve">wisko urzędnicze, w tym </w:t>
      </w:r>
      <w:r w:rsidRPr="00FD7810">
        <w:rPr>
          <w:color w:val="030304"/>
        </w:rPr>
        <w:t>w</w:t>
      </w:r>
      <w:r w:rsidRPr="00FD7810">
        <w:rPr>
          <w:color w:val="1C1C1D"/>
        </w:rPr>
        <w:t>olne k</w:t>
      </w:r>
      <w:r w:rsidRPr="00FD7810">
        <w:rPr>
          <w:color w:val="030304"/>
        </w:rPr>
        <w:t>i</w:t>
      </w:r>
      <w:r w:rsidRPr="00FD7810">
        <w:rPr>
          <w:color w:val="1C1C1D"/>
        </w:rPr>
        <w:t>erown</w:t>
      </w:r>
      <w:r w:rsidRPr="00FD7810">
        <w:rPr>
          <w:color w:val="3C3D3E"/>
        </w:rPr>
        <w:t>i</w:t>
      </w:r>
      <w:r w:rsidRPr="00FD7810">
        <w:rPr>
          <w:color w:val="1C1C1D"/>
        </w:rPr>
        <w:t>cze stanowisk</w:t>
      </w:r>
      <w:r w:rsidRPr="00FD7810">
        <w:rPr>
          <w:color w:val="030304"/>
        </w:rPr>
        <w:t xml:space="preserve">o </w:t>
      </w:r>
      <w:r w:rsidRPr="00FD7810">
        <w:rPr>
          <w:color w:val="1C1C1D"/>
        </w:rPr>
        <w:t>urzędnicze</w:t>
      </w:r>
      <w:r w:rsidRPr="00FD7810">
        <w:rPr>
          <w:color w:val="3C3D3E"/>
        </w:rPr>
        <w:t xml:space="preserve"> oraz zatrudnienia pracownika. </w:t>
      </w:r>
    </w:p>
    <w:p w:rsidR="00793718" w:rsidRDefault="00793718" w:rsidP="00793718">
      <w:pPr>
        <w:pStyle w:val="Styl"/>
        <w:numPr>
          <w:ilvl w:val="0"/>
          <w:numId w:val="1"/>
        </w:numPr>
        <w:shd w:val="clear" w:color="auto" w:fill="FFFFFE"/>
        <w:spacing w:line="244" w:lineRule="exact"/>
        <w:ind w:right="14"/>
        <w:jc w:val="both"/>
        <w:rPr>
          <w:color w:val="1C1C1D"/>
        </w:rPr>
      </w:pPr>
      <w:r w:rsidRPr="00FD7810">
        <w:rPr>
          <w:color w:val="1C1C1D"/>
        </w:rPr>
        <w:t>Pods</w:t>
      </w:r>
      <w:r w:rsidRPr="00FD7810">
        <w:rPr>
          <w:color w:val="030304"/>
        </w:rPr>
        <w:t>t</w:t>
      </w:r>
      <w:r w:rsidRPr="00FD7810">
        <w:rPr>
          <w:color w:val="1C1C1D"/>
        </w:rPr>
        <w:t>a</w:t>
      </w:r>
      <w:r w:rsidRPr="00FD7810">
        <w:rPr>
          <w:color w:val="030304"/>
        </w:rPr>
        <w:t>w</w:t>
      </w:r>
      <w:r>
        <w:rPr>
          <w:color w:val="1C1C1D"/>
        </w:rPr>
        <w:t>ami prawnymi</w:t>
      </w:r>
      <w:r w:rsidRPr="00FD7810">
        <w:rPr>
          <w:color w:val="1C1C1D"/>
        </w:rPr>
        <w:t xml:space="preserve"> prze</w:t>
      </w:r>
      <w:r w:rsidRPr="00FD7810">
        <w:rPr>
          <w:color w:val="030304"/>
        </w:rPr>
        <w:t>t</w:t>
      </w:r>
      <w:r w:rsidRPr="00FD7810">
        <w:rPr>
          <w:color w:val="1C1C1D"/>
        </w:rPr>
        <w:t xml:space="preserve">warzania danych osobowych </w:t>
      </w:r>
      <w:r>
        <w:rPr>
          <w:color w:val="1C1C1D"/>
        </w:rPr>
        <w:t xml:space="preserve">są: art. 6 ust. 1 oraz art. 9 ust. 2 Rozporządzenia Parlamentu Europejskiego i Rady (UE) 2016/679 z dnia 27 kwietnia 2016 r. </w:t>
      </w:r>
      <w:r>
        <w:rPr>
          <w:color w:val="1C1C1D"/>
        </w:rPr>
        <w:br/>
        <w:t xml:space="preserve">w sprawie ochrony osób fizycznych w związku z przetwarzaniem danych osobowych i w sprawie swobodnego przepływu takich danych oraz uchylenia dyrektywy 95/46/WE </w:t>
      </w:r>
      <w:r>
        <w:rPr>
          <w:color w:val="1C1C1D"/>
        </w:rPr>
        <w:br/>
        <w:t>(ogólne rozporządzenie o ochronie danych) (dalej: RODO) w związku z przepisami m. in. ustawy z 26 czerwca 1974 r. Kodeks pracy oraz Rozporządzenia Ministra Rodziny, Pracy i Polityki Społecznej z dnia 10 grudnia 2018 r. w sprawie dokumentacji pracowniczej, dobrowolna zgoda osoby na przetwarzanie jej danych osobowych oraz w przypadku zawarcia umowy o pracę – dodatkowo umowa o pracę łącząca pracodawcę i pracownika.</w:t>
      </w:r>
    </w:p>
    <w:p w:rsidR="00793718" w:rsidRDefault="00793718" w:rsidP="00793718">
      <w:pPr>
        <w:pStyle w:val="Styl"/>
        <w:numPr>
          <w:ilvl w:val="0"/>
          <w:numId w:val="1"/>
        </w:numPr>
        <w:shd w:val="clear" w:color="auto" w:fill="FFFFFE"/>
        <w:spacing w:line="244" w:lineRule="exact"/>
        <w:ind w:right="14"/>
        <w:jc w:val="both"/>
        <w:rPr>
          <w:color w:val="1C1C1D"/>
        </w:rPr>
      </w:pPr>
      <w:r>
        <w:rPr>
          <w:color w:val="1C1C1D"/>
        </w:rPr>
        <w:t xml:space="preserve">Jeżeli w dokumentach zawarte są dane, o których mowa w art. 9 ust. 1 RODO konieczna będzie Państwa zgoda na ich przetwarzanie (art. 9 ust. 2 lit. A RODO), która może zostać wycofana </w:t>
      </w:r>
      <w:r>
        <w:rPr>
          <w:color w:val="1C1C1D"/>
        </w:rPr>
        <w:br/>
        <w:t>w dowolnym czasie.</w:t>
      </w:r>
    </w:p>
    <w:p w:rsidR="00793718" w:rsidRDefault="00793718" w:rsidP="00793718">
      <w:pPr>
        <w:pStyle w:val="Styl"/>
        <w:numPr>
          <w:ilvl w:val="0"/>
          <w:numId w:val="1"/>
        </w:numPr>
        <w:shd w:val="clear" w:color="auto" w:fill="FFFFFE"/>
        <w:spacing w:line="244" w:lineRule="exact"/>
        <w:ind w:right="14"/>
        <w:jc w:val="both"/>
        <w:rPr>
          <w:color w:val="1C1C1D"/>
        </w:rPr>
      </w:pPr>
      <w:r w:rsidRPr="00AB69AF">
        <w:rPr>
          <w:color w:val="1C1C1D"/>
        </w:rPr>
        <w:t>Dane osobowe są zabezpieczone zgodnie z obow</w:t>
      </w:r>
      <w:r w:rsidRPr="00AB69AF">
        <w:rPr>
          <w:color w:val="3C3D3E"/>
        </w:rPr>
        <w:t>i</w:t>
      </w:r>
      <w:r w:rsidRPr="00AB69AF">
        <w:rPr>
          <w:color w:val="1C1C1D"/>
        </w:rPr>
        <w:t>ązu</w:t>
      </w:r>
      <w:r w:rsidRPr="00AB69AF">
        <w:rPr>
          <w:color w:val="3C3D3E"/>
        </w:rPr>
        <w:t>j</w:t>
      </w:r>
      <w:r w:rsidRPr="00AB69AF">
        <w:rPr>
          <w:color w:val="1C1C1D"/>
        </w:rPr>
        <w:t>ącym</w:t>
      </w:r>
      <w:r w:rsidRPr="00AB69AF">
        <w:rPr>
          <w:color w:val="3C3D3E"/>
        </w:rPr>
        <w:t xml:space="preserve">i </w:t>
      </w:r>
      <w:r w:rsidRPr="00AB69AF">
        <w:rPr>
          <w:color w:val="1C1C1D"/>
        </w:rPr>
        <w:t>przep</w:t>
      </w:r>
      <w:r w:rsidRPr="00AB69AF">
        <w:rPr>
          <w:color w:val="3C3D3E"/>
        </w:rPr>
        <w:t>i</w:t>
      </w:r>
      <w:r w:rsidRPr="00AB69AF">
        <w:rPr>
          <w:color w:val="1C1C1D"/>
        </w:rPr>
        <w:t>sam</w:t>
      </w:r>
      <w:r w:rsidRPr="00AB69AF">
        <w:rPr>
          <w:color w:val="3C3D3E"/>
        </w:rPr>
        <w:t>i</w:t>
      </w:r>
      <w:r w:rsidRPr="00AB69AF">
        <w:rPr>
          <w:color w:val="1C1C1D"/>
        </w:rPr>
        <w:t>, a ic</w:t>
      </w:r>
      <w:r>
        <w:rPr>
          <w:color w:val="1C1C1D"/>
        </w:rPr>
        <w:t xml:space="preserve">h odbiorcami mogą być podmioty </w:t>
      </w:r>
      <w:r w:rsidRPr="00AB69AF">
        <w:rPr>
          <w:color w:val="1C1C1D"/>
        </w:rPr>
        <w:t>uprawnione na podstawie p</w:t>
      </w:r>
      <w:r w:rsidRPr="00AB69AF">
        <w:rPr>
          <w:color w:val="3C3D3E"/>
        </w:rPr>
        <w:t>r</w:t>
      </w:r>
      <w:r w:rsidRPr="00AB69AF">
        <w:rPr>
          <w:color w:val="1C1C1D"/>
        </w:rPr>
        <w:t>zepi</w:t>
      </w:r>
      <w:r w:rsidRPr="00AB69AF">
        <w:rPr>
          <w:color w:val="3C3D3E"/>
        </w:rPr>
        <w:t>s</w:t>
      </w:r>
      <w:r w:rsidRPr="00AB69AF">
        <w:rPr>
          <w:color w:val="1C1C1D"/>
        </w:rPr>
        <w:t>ów praw</w:t>
      </w:r>
      <w:r w:rsidRPr="00AB69AF">
        <w:rPr>
          <w:color w:val="3C3D3E"/>
        </w:rPr>
        <w:t xml:space="preserve">a </w:t>
      </w:r>
      <w:r w:rsidRPr="00AB69AF">
        <w:rPr>
          <w:color w:val="1C1C1D"/>
        </w:rPr>
        <w:t>or</w:t>
      </w:r>
      <w:r w:rsidRPr="00AB69AF">
        <w:rPr>
          <w:color w:val="3C3D3E"/>
        </w:rPr>
        <w:t>a</w:t>
      </w:r>
      <w:r w:rsidRPr="00AB69AF">
        <w:rPr>
          <w:color w:val="1C1C1D"/>
        </w:rPr>
        <w:t xml:space="preserve">z podmioty przetwarzające dane </w:t>
      </w:r>
      <w:r>
        <w:rPr>
          <w:color w:val="1C1C1D"/>
        </w:rPr>
        <w:br/>
      </w:r>
      <w:r w:rsidRPr="00AB69AF">
        <w:rPr>
          <w:color w:val="1C1C1D"/>
        </w:rPr>
        <w:t xml:space="preserve">w ramach </w:t>
      </w:r>
      <w:r w:rsidRPr="00AB69AF">
        <w:rPr>
          <w:color w:val="3C3D3E"/>
        </w:rPr>
        <w:t>ś</w:t>
      </w:r>
      <w:r w:rsidRPr="00AB69AF">
        <w:rPr>
          <w:color w:val="1C1C1D"/>
        </w:rPr>
        <w:t>wiadczeni</w:t>
      </w:r>
      <w:r w:rsidRPr="00AB69AF">
        <w:rPr>
          <w:color w:val="3C3D3E"/>
        </w:rPr>
        <w:t xml:space="preserve">a </w:t>
      </w:r>
      <w:r w:rsidRPr="00AB69AF">
        <w:rPr>
          <w:color w:val="1C1C1D"/>
        </w:rPr>
        <w:t>usług dl</w:t>
      </w:r>
      <w:r>
        <w:rPr>
          <w:color w:val="3C3D3E"/>
        </w:rPr>
        <w:t xml:space="preserve">a </w:t>
      </w:r>
      <w:r w:rsidRPr="00AB69AF">
        <w:rPr>
          <w:color w:val="1C1C1D"/>
        </w:rPr>
        <w:t>adm</w:t>
      </w:r>
      <w:r w:rsidRPr="00AB69AF">
        <w:rPr>
          <w:color w:val="030304"/>
        </w:rPr>
        <w:t>i</w:t>
      </w:r>
      <w:r w:rsidRPr="00AB69AF">
        <w:rPr>
          <w:color w:val="1C1C1D"/>
        </w:rPr>
        <w:t>nistratora</w:t>
      </w:r>
      <w:r w:rsidRPr="00AB69AF">
        <w:rPr>
          <w:color w:val="666767"/>
        </w:rPr>
        <w:t xml:space="preserve">. </w:t>
      </w:r>
    </w:p>
    <w:p w:rsidR="00793718" w:rsidRDefault="00793718" w:rsidP="00793718">
      <w:pPr>
        <w:pStyle w:val="Styl"/>
        <w:numPr>
          <w:ilvl w:val="0"/>
          <w:numId w:val="1"/>
        </w:numPr>
        <w:shd w:val="clear" w:color="auto" w:fill="FFFFFE"/>
        <w:spacing w:line="244" w:lineRule="exact"/>
        <w:ind w:right="14"/>
        <w:jc w:val="both"/>
        <w:rPr>
          <w:color w:val="1C1C1D"/>
        </w:rPr>
      </w:pPr>
      <w:r w:rsidRPr="00FB5071">
        <w:rPr>
          <w:color w:val="1C1C1D"/>
        </w:rPr>
        <w:t>Dane osobowe będą przechowywane prze</w:t>
      </w:r>
      <w:r w:rsidRPr="00FB5071">
        <w:rPr>
          <w:color w:val="3C3D3E"/>
        </w:rPr>
        <w:t xml:space="preserve">z </w:t>
      </w:r>
      <w:r w:rsidRPr="00FB5071">
        <w:rPr>
          <w:color w:val="1C1C1D"/>
        </w:rPr>
        <w:t>okre</w:t>
      </w:r>
      <w:r w:rsidRPr="00FB5071">
        <w:rPr>
          <w:color w:val="3C3D3E"/>
        </w:rPr>
        <w:t xml:space="preserve">s </w:t>
      </w:r>
      <w:r w:rsidRPr="00FB5071">
        <w:rPr>
          <w:color w:val="1C1C1D"/>
        </w:rPr>
        <w:t>niezbędny do przeprowadzenia proce</w:t>
      </w:r>
      <w:r w:rsidRPr="00FB5071">
        <w:rPr>
          <w:color w:val="3C3D3E"/>
        </w:rPr>
        <w:t>s</w:t>
      </w:r>
      <w:r w:rsidRPr="00FB5071">
        <w:rPr>
          <w:color w:val="1C1C1D"/>
        </w:rPr>
        <w:t>u rekrutac</w:t>
      </w:r>
      <w:r w:rsidRPr="00FB5071">
        <w:rPr>
          <w:color w:val="3C3D3E"/>
        </w:rPr>
        <w:t>j</w:t>
      </w:r>
      <w:r>
        <w:rPr>
          <w:color w:val="1C1C1D"/>
        </w:rPr>
        <w:t xml:space="preserve">i na wolne </w:t>
      </w:r>
      <w:r w:rsidRPr="00FB5071">
        <w:rPr>
          <w:color w:val="1C1C1D"/>
        </w:rPr>
        <w:t>stanowisko urzędn</w:t>
      </w:r>
      <w:r w:rsidRPr="00FB5071">
        <w:rPr>
          <w:color w:val="3C3D3E"/>
        </w:rPr>
        <w:t>i</w:t>
      </w:r>
      <w:r w:rsidRPr="00FB5071">
        <w:rPr>
          <w:color w:val="1C1C1D"/>
        </w:rPr>
        <w:t xml:space="preserve">cze, w tym </w:t>
      </w:r>
      <w:r w:rsidRPr="00FB5071">
        <w:rPr>
          <w:color w:val="030304"/>
        </w:rPr>
        <w:t>w</w:t>
      </w:r>
      <w:r w:rsidRPr="00FB5071">
        <w:rPr>
          <w:color w:val="1C1C1D"/>
        </w:rPr>
        <w:t>ol</w:t>
      </w:r>
      <w:r w:rsidRPr="00FB5071">
        <w:rPr>
          <w:color w:val="030304"/>
        </w:rPr>
        <w:t>n</w:t>
      </w:r>
      <w:r w:rsidRPr="00FB5071">
        <w:rPr>
          <w:color w:val="1C1C1D"/>
        </w:rPr>
        <w:t>e kierownicze stanowis</w:t>
      </w:r>
      <w:r w:rsidRPr="00FB5071">
        <w:rPr>
          <w:color w:val="3C3D3E"/>
        </w:rPr>
        <w:t>k</w:t>
      </w:r>
      <w:r w:rsidRPr="00FB5071">
        <w:rPr>
          <w:color w:val="1C1C1D"/>
        </w:rPr>
        <w:t>o urzędnicze jednak nie</w:t>
      </w:r>
      <w:r>
        <w:rPr>
          <w:color w:val="1C1C1D"/>
        </w:rPr>
        <w:t xml:space="preserve"> dłużej niż przez 6 miesięcy z </w:t>
      </w:r>
      <w:r w:rsidRPr="00FB5071">
        <w:rPr>
          <w:color w:val="1C1C1D"/>
        </w:rPr>
        <w:t xml:space="preserve">zastrzeżeniem, </w:t>
      </w:r>
      <w:r w:rsidRPr="00FB5071">
        <w:rPr>
          <w:color w:val="3C3D3E"/>
        </w:rPr>
        <w:t>i</w:t>
      </w:r>
      <w:r w:rsidRPr="00FB5071">
        <w:rPr>
          <w:color w:val="1C1C1D"/>
        </w:rPr>
        <w:t>ż okres przechowywania danych osobowych może zostać każdorazowo przedłużony o okre</w:t>
      </w:r>
      <w:r>
        <w:rPr>
          <w:color w:val="3C3D3E"/>
        </w:rPr>
        <w:t xml:space="preserve">s </w:t>
      </w:r>
      <w:r w:rsidRPr="00FB5071">
        <w:rPr>
          <w:color w:val="1C1C1D"/>
        </w:rPr>
        <w:t>p</w:t>
      </w:r>
      <w:r w:rsidRPr="00FB5071">
        <w:rPr>
          <w:color w:val="3C3D3E"/>
        </w:rPr>
        <w:t>r</w:t>
      </w:r>
      <w:r w:rsidRPr="00FB5071">
        <w:rPr>
          <w:color w:val="1C1C1D"/>
        </w:rPr>
        <w:t>zewidziany przez przepisy prawa</w:t>
      </w:r>
      <w:r w:rsidRPr="00FB5071">
        <w:rPr>
          <w:color w:val="3C3D3E"/>
        </w:rPr>
        <w:t>, j</w:t>
      </w:r>
      <w:r w:rsidRPr="00FB5071">
        <w:rPr>
          <w:color w:val="1C1C1D"/>
        </w:rPr>
        <w:t>akie mogą m</w:t>
      </w:r>
      <w:r w:rsidRPr="00FB5071">
        <w:rPr>
          <w:color w:val="3C3D3E"/>
        </w:rPr>
        <w:t>i</w:t>
      </w:r>
      <w:r w:rsidRPr="00FB5071">
        <w:rPr>
          <w:color w:val="1C1C1D"/>
        </w:rPr>
        <w:t>eć zw</w:t>
      </w:r>
      <w:r w:rsidRPr="00FB5071">
        <w:rPr>
          <w:color w:val="3C3D3E"/>
        </w:rPr>
        <w:t>i</w:t>
      </w:r>
      <w:r w:rsidRPr="00FB5071">
        <w:rPr>
          <w:color w:val="1C1C1D"/>
        </w:rPr>
        <w:t xml:space="preserve">ązek z realizacją procesu rekrutacji na </w:t>
      </w:r>
      <w:r w:rsidRPr="00FB5071">
        <w:rPr>
          <w:color w:val="3C3D3E"/>
        </w:rPr>
        <w:t>s</w:t>
      </w:r>
      <w:r>
        <w:rPr>
          <w:color w:val="1C1C1D"/>
        </w:rPr>
        <w:t xml:space="preserve">tanowisko </w:t>
      </w:r>
      <w:r w:rsidRPr="00FB5071">
        <w:rPr>
          <w:color w:val="1C1C1D"/>
        </w:rPr>
        <w:t>urzędnicze</w:t>
      </w:r>
      <w:r w:rsidRPr="00FB5071">
        <w:rPr>
          <w:color w:val="666767"/>
        </w:rPr>
        <w:t xml:space="preserve">. </w:t>
      </w:r>
    </w:p>
    <w:p w:rsidR="00793718" w:rsidRPr="00FB5071" w:rsidRDefault="00793718" w:rsidP="00793718">
      <w:pPr>
        <w:pStyle w:val="Styl"/>
        <w:numPr>
          <w:ilvl w:val="0"/>
          <w:numId w:val="1"/>
        </w:numPr>
        <w:shd w:val="clear" w:color="auto" w:fill="FFFFFE"/>
        <w:spacing w:line="244" w:lineRule="exact"/>
        <w:ind w:right="14"/>
        <w:jc w:val="both"/>
        <w:rPr>
          <w:color w:val="1C1C1D"/>
        </w:rPr>
      </w:pPr>
      <w:r>
        <w:rPr>
          <w:color w:val="1C1C1D"/>
        </w:rPr>
        <w:t>W zakresie, w jakim zostało to określone w RODO przysługują</w:t>
      </w:r>
      <w:r w:rsidRPr="00FB5071">
        <w:rPr>
          <w:color w:val="3C3D3E"/>
        </w:rPr>
        <w:t xml:space="preserve"> </w:t>
      </w:r>
      <w:r w:rsidRPr="00FB5071">
        <w:rPr>
          <w:color w:val="1C1C1D"/>
        </w:rPr>
        <w:t xml:space="preserve">Pani/Pan </w:t>
      </w:r>
      <w:r>
        <w:rPr>
          <w:color w:val="1C1C1D"/>
        </w:rPr>
        <w:t>następujące uprawnienia</w:t>
      </w:r>
      <w:r w:rsidRPr="00FB5071">
        <w:rPr>
          <w:color w:val="666767"/>
        </w:rPr>
        <w:t>:</w:t>
      </w:r>
    </w:p>
    <w:p w:rsidR="00793718" w:rsidRDefault="00793718" w:rsidP="00793718">
      <w:pPr>
        <w:pStyle w:val="Styl"/>
        <w:numPr>
          <w:ilvl w:val="0"/>
          <w:numId w:val="2"/>
        </w:numPr>
        <w:shd w:val="clear" w:color="auto" w:fill="FFFFFE"/>
        <w:spacing w:line="244" w:lineRule="exact"/>
        <w:ind w:right="14"/>
        <w:rPr>
          <w:color w:val="1C1C1D"/>
        </w:rPr>
      </w:pPr>
      <w:r>
        <w:rPr>
          <w:color w:val="1C1C1D"/>
        </w:rPr>
        <w:t>prawo dostępu do swoich danych oraz otrzymania ich kopii,</w:t>
      </w:r>
    </w:p>
    <w:p w:rsidR="00793718" w:rsidRDefault="00793718" w:rsidP="00793718">
      <w:pPr>
        <w:pStyle w:val="Styl"/>
        <w:numPr>
          <w:ilvl w:val="0"/>
          <w:numId w:val="2"/>
        </w:numPr>
        <w:shd w:val="clear" w:color="auto" w:fill="FFFFFE"/>
        <w:spacing w:line="244" w:lineRule="exact"/>
        <w:ind w:right="14"/>
        <w:rPr>
          <w:color w:val="1C1C1D"/>
        </w:rPr>
      </w:pPr>
      <w:r>
        <w:rPr>
          <w:color w:val="1C1C1D"/>
        </w:rPr>
        <w:t>prawo do sprostowania (poprawiania) swoich danych osobowych,</w:t>
      </w:r>
    </w:p>
    <w:p w:rsidR="00793718" w:rsidRDefault="00793718" w:rsidP="00793718">
      <w:pPr>
        <w:pStyle w:val="Styl"/>
        <w:numPr>
          <w:ilvl w:val="0"/>
          <w:numId w:val="2"/>
        </w:numPr>
        <w:shd w:val="clear" w:color="auto" w:fill="FFFFFE"/>
        <w:spacing w:line="244" w:lineRule="exact"/>
        <w:ind w:right="14"/>
        <w:rPr>
          <w:color w:val="1C1C1D"/>
        </w:rPr>
      </w:pPr>
      <w:r>
        <w:rPr>
          <w:color w:val="1C1C1D"/>
        </w:rPr>
        <w:t>prawo do ograniczenia przetwarzania danych osobowych,</w:t>
      </w:r>
    </w:p>
    <w:p w:rsidR="00793718" w:rsidRDefault="00793718" w:rsidP="00793718">
      <w:pPr>
        <w:pStyle w:val="Styl"/>
        <w:numPr>
          <w:ilvl w:val="0"/>
          <w:numId w:val="2"/>
        </w:numPr>
        <w:shd w:val="clear" w:color="auto" w:fill="FFFFFE"/>
        <w:spacing w:line="244" w:lineRule="exact"/>
        <w:ind w:right="14"/>
        <w:rPr>
          <w:color w:val="1C1C1D"/>
        </w:rPr>
      </w:pPr>
      <w:r>
        <w:rPr>
          <w:color w:val="1C1C1D"/>
        </w:rPr>
        <w:t>prawo do usunięcia danych osobowych,</w:t>
      </w:r>
    </w:p>
    <w:p w:rsidR="00793718" w:rsidRDefault="00793718" w:rsidP="00793718">
      <w:pPr>
        <w:pStyle w:val="Styl"/>
        <w:numPr>
          <w:ilvl w:val="0"/>
          <w:numId w:val="2"/>
        </w:numPr>
        <w:shd w:val="clear" w:color="auto" w:fill="FFFFFE"/>
        <w:spacing w:line="244" w:lineRule="exact"/>
        <w:ind w:right="14"/>
        <w:rPr>
          <w:color w:val="1C1C1D"/>
        </w:rPr>
      </w:pPr>
      <w:r>
        <w:rPr>
          <w:color w:val="1C1C1D"/>
        </w:rPr>
        <w:t>prawo sprzeciwu wobec przetwarzania danych osobowych,</w:t>
      </w:r>
    </w:p>
    <w:p w:rsidR="00793718" w:rsidRPr="006C4BE7" w:rsidRDefault="00793718" w:rsidP="00793718">
      <w:pPr>
        <w:pStyle w:val="Styl"/>
        <w:numPr>
          <w:ilvl w:val="0"/>
          <w:numId w:val="2"/>
        </w:numPr>
        <w:shd w:val="clear" w:color="auto" w:fill="FFFFFE"/>
        <w:spacing w:line="244" w:lineRule="exact"/>
        <w:ind w:right="14"/>
        <w:rPr>
          <w:color w:val="1C1C1D"/>
        </w:rPr>
      </w:pPr>
      <w:r w:rsidRPr="006C4BE7">
        <w:rPr>
          <w:color w:val="1C1C1D"/>
        </w:rPr>
        <w:t>prawo do przenoszenia danych osobowych.</w:t>
      </w:r>
      <w:r w:rsidRPr="006C4BE7">
        <w:rPr>
          <w:color w:val="1C1C1D"/>
        </w:rPr>
        <w:br/>
      </w:r>
    </w:p>
    <w:p w:rsidR="00793718" w:rsidRDefault="00793718" w:rsidP="00793718">
      <w:pPr>
        <w:pStyle w:val="Styl"/>
        <w:numPr>
          <w:ilvl w:val="0"/>
          <w:numId w:val="1"/>
        </w:numPr>
        <w:shd w:val="clear" w:color="auto" w:fill="FFFFFE"/>
        <w:spacing w:line="244" w:lineRule="exact"/>
        <w:ind w:right="14"/>
        <w:jc w:val="both"/>
        <w:rPr>
          <w:color w:val="1C1C1D"/>
        </w:rPr>
      </w:pPr>
      <w:r w:rsidRPr="006C4BE7">
        <w:rPr>
          <w:color w:val="000000" w:themeColor="text1"/>
        </w:rPr>
        <w:t>W przypadku powzięcia informacji o niezgodnym z prawem przetwarzaniu przez Administratora Pani/Pana danych osobowych przysługuje Pani/Panu prawo wniesienia skargi do Prezesa Urzędu Ochrony Danych Osobowych ul. Stawki 2, 00-193 Warszawa.</w:t>
      </w:r>
      <w:r w:rsidRPr="006C4BE7">
        <w:rPr>
          <w:color w:val="1C1C1D"/>
        </w:rPr>
        <w:t xml:space="preserve"> </w:t>
      </w:r>
    </w:p>
    <w:p w:rsidR="00793718" w:rsidRPr="006C4BE7" w:rsidRDefault="00793718" w:rsidP="00793718">
      <w:pPr>
        <w:pStyle w:val="Styl"/>
        <w:numPr>
          <w:ilvl w:val="0"/>
          <w:numId w:val="1"/>
        </w:numPr>
        <w:shd w:val="clear" w:color="auto" w:fill="FFFFFE"/>
        <w:spacing w:line="244" w:lineRule="exact"/>
        <w:ind w:right="14"/>
        <w:jc w:val="both"/>
        <w:rPr>
          <w:color w:val="1C1C1D"/>
        </w:rPr>
      </w:pPr>
      <w:r w:rsidRPr="00780255">
        <w:rPr>
          <w:color w:val="1C1C1D"/>
        </w:rPr>
        <w:t xml:space="preserve">Podanie przez Panią/Pana danych osobowych </w:t>
      </w:r>
      <w:r>
        <w:rPr>
          <w:color w:val="1C1C1D"/>
        </w:rPr>
        <w:t>w zakresie wynikającym z art. 22 Kodeksu pracy jest niezbędne, aby uczestniczyć w postępowaniu rekrutacyjnym i by możliwe było zawarcie umowy o pracę</w:t>
      </w:r>
      <w:r w:rsidRPr="00780255">
        <w:rPr>
          <w:color w:val="69686A"/>
        </w:rPr>
        <w:t>.</w:t>
      </w:r>
      <w:r>
        <w:rPr>
          <w:color w:val="69686A"/>
        </w:rPr>
        <w:t xml:space="preserve"> </w:t>
      </w:r>
      <w:r w:rsidRPr="006C4BE7">
        <w:rPr>
          <w:color w:val="000000" w:themeColor="text1"/>
        </w:rPr>
        <w:t>Podanie przez Pa</w:t>
      </w:r>
      <w:r>
        <w:rPr>
          <w:color w:val="000000" w:themeColor="text1"/>
        </w:rPr>
        <w:t>ństwa pozostałych danych nieokreślonych Kodeksem Pracy jest dobrowolne.</w:t>
      </w:r>
      <w:r w:rsidRPr="006C4BE7">
        <w:rPr>
          <w:color w:val="000000" w:themeColor="text1"/>
        </w:rPr>
        <w:t xml:space="preserve"> </w:t>
      </w:r>
    </w:p>
    <w:p w:rsidR="00793718" w:rsidRDefault="00793718" w:rsidP="00793718">
      <w:pPr>
        <w:pStyle w:val="Styl"/>
        <w:shd w:val="clear" w:color="auto" w:fill="FFFFFE"/>
        <w:spacing w:line="244" w:lineRule="exact"/>
        <w:ind w:right="14"/>
        <w:rPr>
          <w:color w:val="000000" w:themeColor="text1"/>
        </w:rPr>
      </w:pPr>
    </w:p>
    <w:p w:rsidR="00793718" w:rsidRDefault="00793718" w:rsidP="00793718">
      <w:pPr>
        <w:pStyle w:val="Styl"/>
        <w:shd w:val="clear" w:color="auto" w:fill="FFFFFE"/>
        <w:spacing w:line="244" w:lineRule="exact"/>
        <w:ind w:right="14"/>
        <w:rPr>
          <w:color w:val="000000" w:themeColor="text1"/>
        </w:rPr>
      </w:pPr>
    </w:p>
    <w:p w:rsidR="00793718" w:rsidRDefault="00793718" w:rsidP="00793718">
      <w:pPr>
        <w:pStyle w:val="Styl"/>
        <w:shd w:val="clear" w:color="auto" w:fill="FFFFFE"/>
        <w:spacing w:line="244" w:lineRule="exact"/>
        <w:ind w:right="14"/>
        <w:rPr>
          <w:color w:val="000000" w:themeColor="text1"/>
        </w:rPr>
      </w:pPr>
    </w:p>
    <w:p w:rsidR="00793718" w:rsidRDefault="00793718" w:rsidP="00793718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Panki, dnia ……………………….                                ………………………………………</w:t>
      </w:r>
    </w:p>
    <w:p w:rsidR="00793718" w:rsidRPr="008E4878" w:rsidRDefault="00793718" w:rsidP="00793718">
      <w:pPr>
        <w:pStyle w:val="Bezodstpw"/>
        <w:rPr>
          <w:rFonts w:ascii="Times New Roman" w:hAnsi="Times New Roman" w:cs="Times New Roman"/>
          <w:sz w:val="20"/>
          <w:szCs w:val="20"/>
        </w:rPr>
        <w:sectPr w:rsidR="00793718" w:rsidRPr="008E4878">
          <w:type w:val="continuous"/>
          <w:pgSz w:w="11900" w:h="16840"/>
          <w:pgMar w:top="1353" w:right="1215" w:bottom="360" w:left="729" w:header="708" w:footer="708" w:gutter="0"/>
          <w:cols w:space="708"/>
          <w:noEndnote/>
        </w:sect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551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(podpis Wójta)</w:t>
      </w:r>
      <w:bookmarkStart w:id="0" w:name="_GoBack"/>
      <w:bookmarkEnd w:id="0"/>
    </w:p>
    <w:p w:rsidR="007309BF" w:rsidRDefault="007309BF" w:rsidP="00793718"/>
    <w:sectPr w:rsidR="007309BF" w:rsidSect="00793718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0925"/>
    <w:multiLevelType w:val="hybridMultilevel"/>
    <w:tmpl w:val="21062EFE"/>
    <w:lvl w:ilvl="0" w:tplc="04150017">
      <w:start w:val="1"/>
      <w:numFmt w:val="lowerLetter"/>
      <w:lvlText w:val="%1)"/>
      <w:lvlJc w:val="left"/>
      <w:pPr>
        <w:ind w:left="1088" w:hanging="360"/>
      </w:p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22764EA7"/>
    <w:multiLevelType w:val="hybridMultilevel"/>
    <w:tmpl w:val="45EE4A0A"/>
    <w:lvl w:ilvl="0" w:tplc="0415000F">
      <w:start w:val="1"/>
      <w:numFmt w:val="decimal"/>
      <w:lvlText w:val="%1.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1C"/>
    <w:rsid w:val="0036601C"/>
    <w:rsid w:val="007309BF"/>
    <w:rsid w:val="00793718"/>
    <w:rsid w:val="008C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72C4A-CCBF-4446-8CE7-4696E554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3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C33E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Bezodstpw">
    <w:name w:val="No Spacing"/>
    <w:uiPriority w:val="1"/>
    <w:qFormat/>
    <w:rsid w:val="00793718"/>
    <w:pPr>
      <w:spacing w:after="0" w:line="240" w:lineRule="auto"/>
    </w:pPr>
  </w:style>
  <w:style w:type="paragraph" w:customStyle="1" w:styleId="Styl">
    <w:name w:val="Styl"/>
    <w:rsid w:val="00793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anki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Jan Kowalski</cp:lastModifiedBy>
  <cp:revision>2</cp:revision>
  <dcterms:created xsi:type="dcterms:W3CDTF">2022-04-04T08:49:00Z</dcterms:created>
  <dcterms:modified xsi:type="dcterms:W3CDTF">2022-04-04T08:50:00Z</dcterms:modified>
</cp:coreProperties>
</file>